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4443F" w:rsidRDefault="0054443F" w:rsidP="0075375C">
      <w:pPr>
        <w:pStyle w:val="Heading1"/>
        <w:sectPr w:rsidR="0054443F" w:rsidSect="00F016CF">
          <w:footerReference w:type="default" r:id="rId12"/>
          <w:headerReference w:type="first" r:id="rId13"/>
          <w:pgSz w:w="11907" w:h="16840" w:code="9"/>
          <w:pgMar w:top="851" w:right="708" w:bottom="1134" w:left="1701" w:header="720" w:footer="720" w:gutter="0"/>
          <w:cols w:space="720"/>
          <w:titlePg/>
          <w:docGrid w:linePitch="299"/>
        </w:sectPr>
      </w:pPr>
      <w:bookmarkStart w:id="0" w:name="_GoBack"/>
      <w:bookmarkEnd w:id="0"/>
    </w:p>
    <w:p w:rsidR="003A6446" w:rsidRDefault="003A6446" w:rsidP="00F25E5E">
      <w:pPr>
        <w:pStyle w:val="Heading1"/>
      </w:pPr>
    </w:p>
    <w:p w:rsidR="003A6446" w:rsidRDefault="003A6446" w:rsidP="00F25E5E">
      <w:pPr>
        <w:pStyle w:val="Heading1"/>
      </w:pPr>
    </w:p>
    <w:p w:rsidR="00F25E5E" w:rsidRDefault="00CA53DF" w:rsidP="00F25E5E">
      <w:pPr>
        <w:pStyle w:val="Heading1"/>
      </w:pPr>
      <w:bookmarkStart w:id="1" w:name="_Toc528913705"/>
      <w:r>
        <w:t>Oxley Creek Transformation</w:t>
      </w:r>
      <w:bookmarkEnd w:id="1"/>
    </w:p>
    <w:p w:rsidR="00CA53DF" w:rsidRDefault="00CA53DF" w:rsidP="00CA53DF"/>
    <w:p w:rsidR="00CA53DF" w:rsidRPr="00CA53DF" w:rsidRDefault="00320FC8" w:rsidP="00CA53DF">
      <w:pPr>
        <w:rPr>
          <w:b/>
        </w:rPr>
      </w:pPr>
      <w:r>
        <w:rPr>
          <w:b/>
        </w:rPr>
        <w:t>Master Plan.</w:t>
      </w:r>
    </w:p>
    <w:p w:rsidR="00CA53DF" w:rsidRDefault="00CA53DF" w:rsidP="00CA53DF"/>
    <w:p w:rsidR="00CA53DF" w:rsidRPr="00CA53DF" w:rsidRDefault="00CA53DF" w:rsidP="00CA53DF">
      <w:pPr>
        <w:rPr>
          <w:b/>
        </w:rPr>
      </w:pPr>
      <w:r w:rsidRPr="00CA53DF">
        <w:rPr>
          <w:b/>
        </w:rPr>
        <w:t>A blueprint for Brisbane’s premier open space.</w:t>
      </w:r>
    </w:p>
    <w:p w:rsidR="00F25E5E" w:rsidRDefault="00F25E5E" w:rsidP="00F25E5E">
      <w:r>
        <w:br w:type="page"/>
      </w:r>
    </w:p>
    <w:p w:rsidR="00CA53DF" w:rsidRDefault="00876C44">
      <w:pPr>
        <w:rPr>
          <w:b/>
          <w:sz w:val="36"/>
        </w:rPr>
      </w:pPr>
      <w:r>
        <w:rPr>
          <w:noProof/>
        </w:rPr>
        <w:lastRenderedPageBreak/>
        <w:drawing>
          <wp:inline distT="0" distB="0" distL="0" distR="0" wp14:anchorId="5827AE5B" wp14:editId="36ABB50A">
            <wp:extent cx="6000750" cy="8439150"/>
            <wp:effectExtent l="0" t="0" r="0" b="0"/>
            <wp:docPr id="15" name="Picture 15" descr="This is a map showing the outline of the Oxley Creek Transformation corridor. The text boxes on the map point to the locations of the 12 Strategic Ideas that are explained in detail on pages 35 – 40.&#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000750" cy="8439150"/>
                    </a:xfrm>
                    <a:prstGeom prst="rect">
                      <a:avLst/>
                    </a:prstGeom>
                  </pic:spPr>
                </pic:pic>
              </a:graphicData>
            </a:graphic>
          </wp:inline>
        </w:drawing>
      </w:r>
      <w:r w:rsidR="00CA53DF">
        <w:br w:type="page"/>
      </w:r>
    </w:p>
    <w:p w:rsidR="00F25E5E" w:rsidRDefault="00177D96" w:rsidP="00F25E5E">
      <w:pPr>
        <w:pStyle w:val="Heading2"/>
      </w:pPr>
      <w:bookmarkStart w:id="2" w:name="_Toc528913706"/>
      <w:r>
        <w:lastRenderedPageBreak/>
        <w:t>Lord Mayor’s Foreward</w:t>
      </w:r>
      <w:bookmarkEnd w:id="2"/>
    </w:p>
    <w:p w:rsidR="00F25E5E" w:rsidRDefault="00F25E5E" w:rsidP="00F25E5E"/>
    <w:p w:rsidR="00320FC8" w:rsidRDefault="00320FC8" w:rsidP="00320FC8">
      <w:r>
        <w:t>My vision is to transform the Oxley Creek corridor, from the mouth at the Brisbane River to Larapinta, into a lifestyle and leisure destination, befitting our New World City with a focus on a clean, green and sustainable outcome.</w:t>
      </w:r>
    </w:p>
    <w:p w:rsidR="00320FC8" w:rsidRDefault="00320FC8" w:rsidP="00320FC8"/>
    <w:p w:rsidR="00320FC8" w:rsidRDefault="00320FC8" w:rsidP="00320FC8">
      <w:r>
        <w:t>This Master Plan represents the first major milestone in achieving that vision. Prepared by Oxley Creek Transformation Pty Ltd, a company created by Council to deliver on my vision, it offers a contemporary blueprint for Brisbane’s premier open space of the future.</w:t>
      </w:r>
    </w:p>
    <w:p w:rsidR="00320FC8" w:rsidRDefault="00320FC8" w:rsidP="00320FC8"/>
    <w:p w:rsidR="00320FC8" w:rsidRDefault="00320FC8" w:rsidP="00320FC8">
      <w:r>
        <w:t>The Master Plan translates our ambition to make Brisbane a city with more to see and do for our residents and visitors. Recognising the environment as central to our city’s liveability, the Master Plan outlines projects and initiatives to revitalise our most urbanised waterway. Oxley Creek will be reimagined as a lifestyle precinct, a thoroughly improved environmental asset while also providing opportunities for improving the City’s economy.</w:t>
      </w:r>
    </w:p>
    <w:p w:rsidR="00320FC8" w:rsidRDefault="00320FC8" w:rsidP="00320FC8"/>
    <w:p w:rsidR="00320FC8" w:rsidRDefault="00320FC8" w:rsidP="00320FC8">
      <w:r>
        <w:t>Residents and local community groups within the Oxley Creek catchment provided valuable insights, ideas and support during the development of the Master Plan, helping shape and strengthen the projects identified within it. For this input and assistance, I say thank you.</w:t>
      </w:r>
    </w:p>
    <w:p w:rsidR="00177D96" w:rsidRDefault="00320FC8" w:rsidP="00320FC8">
      <w:r>
        <w:t>I also thank the Oxley Creek Transformation Board for their work to date and I look forward to seeing the Master Plan turned into a reality.</w:t>
      </w:r>
    </w:p>
    <w:p w:rsidR="00320FC8" w:rsidRDefault="00320FC8" w:rsidP="00320FC8"/>
    <w:p w:rsidR="00F25E5E" w:rsidRDefault="00F25E5E" w:rsidP="00F25E5E">
      <w:pPr>
        <w:pStyle w:val="NoSpacing"/>
      </w:pPr>
      <w:r>
        <w:t xml:space="preserve">Graham Quirk </w:t>
      </w:r>
    </w:p>
    <w:p w:rsidR="00F25E5E" w:rsidRDefault="00F25E5E" w:rsidP="00F25E5E">
      <w:pPr>
        <w:pStyle w:val="NoSpacing"/>
      </w:pPr>
      <w:r>
        <w:t xml:space="preserve">Lord Mayor </w:t>
      </w:r>
    </w:p>
    <w:p w:rsidR="00F25E5E" w:rsidRDefault="00F25E5E" w:rsidP="00F25E5E"/>
    <w:p w:rsidR="00177D96" w:rsidRDefault="00177D96" w:rsidP="00F25E5E">
      <w:r>
        <w:t>The Master Plan in brief.</w:t>
      </w:r>
    </w:p>
    <w:p w:rsidR="00177D96" w:rsidRDefault="00177D96" w:rsidP="00F25E5E"/>
    <w:p w:rsidR="00177D96" w:rsidRDefault="00177D96" w:rsidP="00F25E5E">
      <w:r>
        <w:t>1 vision.</w:t>
      </w:r>
    </w:p>
    <w:p w:rsidR="00177D96" w:rsidRDefault="00177D96" w:rsidP="00F25E5E">
      <w:r>
        <w:t>3 goals.</w:t>
      </w:r>
    </w:p>
    <w:p w:rsidR="00177D96" w:rsidRDefault="00177D96" w:rsidP="00F25E5E">
      <w:r>
        <w:t>12 strategies.</w:t>
      </w:r>
    </w:p>
    <w:p w:rsidR="00177D96" w:rsidRDefault="00177D96" w:rsidP="00F25E5E">
      <w:r>
        <w:t>1</w:t>
      </w:r>
      <w:r w:rsidR="00876C44">
        <w:t>3</w:t>
      </w:r>
      <w:r>
        <w:t xml:space="preserve"> strategic ideas.</w:t>
      </w:r>
    </w:p>
    <w:p w:rsidR="00177D96" w:rsidRDefault="00177D96" w:rsidP="00F25E5E">
      <w:r>
        <w:t>6 priority projects.</w:t>
      </w:r>
    </w:p>
    <w:p w:rsidR="00177D96" w:rsidRDefault="00F25E5E" w:rsidP="00FA2704">
      <w:pPr>
        <w:pStyle w:val="Heading2"/>
      </w:pPr>
      <w:r>
        <w:br w:type="page"/>
      </w:r>
      <w:bookmarkStart w:id="3" w:name="_Toc528913707"/>
      <w:r w:rsidR="00177D96">
        <w:lastRenderedPageBreak/>
        <w:t>Introduction</w:t>
      </w:r>
      <w:bookmarkEnd w:id="3"/>
    </w:p>
    <w:p w:rsidR="00F25E5E" w:rsidRDefault="00177D96" w:rsidP="00177D96">
      <w:pPr>
        <w:pStyle w:val="Heading3"/>
      </w:pPr>
      <w:bookmarkStart w:id="4" w:name="_Toc528913708"/>
      <w:r>
        <w:t>Our vision</w:t>
      </w:r>
      <w:bookmarkEnd w:id="4"/>
    </w:p>
    <w:p w:rsidR="00F25E5E" w:rsidRDefault="00F25E5E" w:rsidP="00F25E5E"/>
    <w:p w:rsidR="00320FC8" w:rsidRDefault="00320FC8" w:rsidP="00320FC8">
      <w:r>
        <w:t>Oxley Creek has the untapped potential to become Brisbane's newest recreational asset.</w:t>
      </w:r>
    </w:p>
    <w:p w:rsidR="00320FC8" w:rsidRDefault="00320FC8" w:rsidP="00320FC8">
      <w:r>
        <w:t>The parkland legacy will include a series of connected precincts and green spaces to complement Brisbane's subtropical, outdoor lifestyle.</w:t>
      </w:r>
    </w:p>
    <w:p w:rsidR="00320FC8" w:rsidRDefault="00320FC8" w:rsidP="00320FC8">
      <w:r>
        <w:t xml:space="preserve"> </w:t>
      </w:r>
    </w:p>
    <w:p w:rsidR="00320FC8" w:rsidRDefault="00320FC8" w:rsidP="00320FC8">
      <w:r>
        <w:t>Our first major milestone and step towards achieving the vision for the corridor is through the development of this Master Plan. Our comprehensive long-term plan  will  guide  our  ambitions and the establishment of the foundational framework of the future parkland.</w:t>
      </w:r>
    </w:p>
    <w:p w:rsidR="00320FC8" w:rsidRDefault="00320FC8" w:rsidP="00320FC8"/>
    <w:p w:rsidR="00320FC8" w:rsidRDefault="00320FC8" w:rsidP="00320FC8">
      <w:r>
        <w:t>The positive feedback, exciting ideas and local knowledge we received from residents, community groups and industry stakeholders through the development of the Master Plan have allowed us to create a robust plan to guide an exciting  journey.</w:t>
      </w:r>
    </w:p>
    <w:p w:rsidR="00320FC8" w:rsidRDefault="00320FC8" w:rsidP="00320FC8"/>
    <w:p w:rsidR="00320FC8" w:rsidRDefault="00320FC8" w:rsidP="00320FC8">
      <w:r>
        <w:t>A suite of priority projects  have been selected to kickstart change, including a recreation trail to a new nature-based</w:t>
      </w:r>
    </w:p>
    <w:p w:rsidR="00320FC8" w:rsidRDefault="00320FC8" w:rsidP="00320FC8">
      <w:r>
        <w:t>adventure parkland at Larapinta, a world-renowned birdwatching destination at Oxley Creek</w:t>
      </w:r>
    </w:p>
    <w:p w:rsidR="00320FC8" w:rsidRDefault="00320FC8" w:rsidP="00320FC8">
      <w:r>
        <w:t xml:space="preserve"> </w:t>
      </w:r>
    </w:p>
    <w:p w:rsidR="00320FC8" w:rsidRDefault="00320FC8" w:rsidP="00320FC8">
      <w:r>
        <w:t>Common, a regional parkland at Archerfield Wetlands, and whole-of-corridor environmental and economic strategies.</w:t>
      </w:r>
    </w:p>
    <w:p w:rsidR="00320FC8" w:rsidRDefault="00320FC8" w:rsidP="00320FC8"/>
    <w:p w:rsidR="00320FC8" w:rsidRDefault="00320FC8" w:rsidP="00320FC8">
      <w:r>
        <w:t>Oxley Creek Transformation is dedicated to turning the vision and ideas for the corridor into reality, and close collaboration with Brisbane City Council, business, industry, government, land owners and the community will be an imperative.</w:t>
      </w:r>
    </w:p>
    <w:p w:rsidR="00320FC8" w:rsidRDefault="00320FC8" w:rsidP="00320FC8"/>
    <w:p w:rsidR="00177D96" w:rsidRDefault="00320FC8" w:rsidP="00320FC8">
      <w:r>
        <w:t>We thank the community for the overwhelming support to date. The future of Oxley Creek is heading in the right  direction!</w:t>
      </w:r>
    </w:p>
    <w:p w:rsidR="00320FC8" w:rsidRDefault="00320FC8" w:rsidP="00320FC8"/>
    <w:p w:rsidR="00177D96" w:rsidRDefault="00177D96" w:rsidP="00F25E5E">
      <w:r>
        <w:t xml:space="preserve">Nigel Chamier AM </w:t>
      </w:r>
    </w:p>
    <w:p w:rsidR="00177D96" w:rsidRDefault="00177D96">
      <w:r>
        <w:t>Chairman Oxley Creek Transformation Pty Ltd</w:t>
      </w:r>
      <w:r>
        <w:br w:type="page"/>
      </w:r>
    </w:p>
    <w:p w:rsidR="00FB10B6" w:rsidRDefault="00177D96" w:rsidP="00FB10B6">
      <w:pPr>
        <w:pStyle w:val="Heading3"/>
      </w:pPr>
      <w:bookmarkStart w:id="5" w:name="_Toc528913709"/>
      <w:r>
        <w:lastRenderedPageBreak/>
        <w:t>About Oxley Creek Transformation</w:t>
      </w:r>
      <w:bookmarkEnd w:id="5"/>
    </w:p>
    <w:p w:rsidR="00FB10B6" w:rsidRDefault="00FB10B6" w:rsidP="00FB10B6"/>
    <w:p w:rsidR="00BF5E28" w:rsidRDefault="00FB10B6" w:rsidP="00FB10B6">
      <w:r>
        <w:t>Oxley Creek Transformation</w:t>
      </w:r>
      <w:r w:rsidR="00BF5E28">
        <w:t xml:space="preserve"> Pty Ltd</w:t>
      </w:r>
      <w:r>
        <w:t xml:space="preserve"> is planning and creating Brisbane’s newest recreational asset in collaboration with government, businesses, industry, community groups, schools and residents. </w:t>
      </w:r>
      <w:r w:rsidR="00BF5E28" w:rsidRPr="00BF5E28">
        <w:t>Oxley Creek Transformation Pty Ltd (Oxley Creek Transformation) was established as a wholly- owned subsidiary of Brisbane City Council (Council)</w:t>
      </w:r>
      <w:r w:rsidR="00BF5E28">
        <w:t xml:space="preserve"> </w:t>
      </w:r>
      <w:r>
        <w:t xml:space="preserve">in 2017, with a funding commitment of $100 million over 20 years. Sustainable income streams, generated by Oxley Creek Transformation, will complement this investment and support </w:t>
      </w:r>
      <w:r w:rsidR="00BF5E28" w:rsidRPr="00BF5E28">
        <w:t xml:space="preserve">ongoing revitalisation and maintenance of the corridor. The Board of Directors provides strategic direction, high-level advice and overall governance of Oxley Creek Transformation. </w:t>
      </w:r>
    </w:p>
    <w:p w:rsidR="00FB10B6" w:rsidRDefault="00FB10B6" w:rsidP="00FB10B6"/>
    <w:p w:rsidR="00FB10B6" w:rsidRDefault="00FB10B6" w:rsidP="00FB10B6">
      <w:r>
        <w:t>Oxley Creek Transformation’s small dedicated team of professionals operates within a streamlined decision-making framework, giving the company the skills and agility to respond to opportunities quickly and drive tangible change.</w:t>
      </w:r>
    </w:p>
    <w:p w:rsidR="00FB10B6" w:rsidRDefault="00FB10B6" w:rsidP="00FB10B6"/>
    <w:p w:rsidR="00FB10B6" w:rsidRDefault="00FB10B6" w:rsidP="00FB10B6">
      <w:r>
        <w:t>The company’s commitment to Council and the community is to:</w:t>
      </w:r>
    </w:p>
    <w:p w:rsidR="00FB10B6" w:rsidRDefault="00FB10B6" w:rsidP="005E6203">
      <w:pPr>
        <w:pStyle w:val="ListParagraph"/>
        <w:numPr>
          <w:ilvl w:val="0"/>
          <w:numId w:val="1"/>
        </w:numPr>
      </w:pPr>
      <w:r>
        <w:t>plan the Oxley Creek corridor for the future</w:t>
      </w:r>
    </w:p>
    <w:p w:rsidR="00FB10B6" w:rsidRDefault="00FB10B6" w:rsidP="005E6203">
      <w:pPr>
        <w:pStyle w:val="ListParagraph"/>
        <w:numPr>
          <w:ilvl w:val="0"/>
          <w:numId w:val="1"/>
        </w:numPr>
      </w:pPr>
      <w:r>
        <w:t>collaborate with partners to establish a shared vision and promote integrated action</w:t>
      </w:r>
    </w:p>
    <w:p w:rsidR="00FB10B6" w:rsidRDefault="00FB10B6" w:rsidP="005E6203">
      <w:pPr>
        <w:pStyle w:val="ListParagraph"/>
        <w:numPr>
          <w:ilvl w:val="0"/>
          <w:numId w:val="1"/>
        </w:numPr>
      </w:pPr>
      <w:r>
        <w:t>create the foundational elements of the future parkland.</w:t>
      </w:r>
    </w:p>
    <w:p w:rsidR="00BF5E28" w:rsidRDefault="00BF5E28" w:rsidP="00BF5E28"/>
    <w:p w:rsidR="00BF5E28" w:rsidRDefault="00BF5E28" w:rsidP="00BF5E28">
      <w:r w:rsidRPr="00BF5E28">
        <w:t>Core focus:</w:t>
      </w:r>
    </w:p>
    <w:p w:rsidR="00FB10B6" w:rsidRDefault="00FB10B6" w:rsidP="00FB10B6"/>
    <w:p w:rsidR="00177D96" w:rsidRDefault="00FB10B6" w:rsidP="00FB10B6">
      <w:r>
        <w:rPr>
          <w:noProof/>
        </w:rPr>
        <w:drawing>
          <wp:inline distT="0" distB="0" distL="0" distR="0" wp14:anchorId="03BF4ADB" wp14:editId="12297AEB">
            <wp:extent cx="5648325" cy="3562350"/>
            <wp:effectExtent l="0" t="0" r="9525" b="0"/>
            <wp:docPr id="37" name="Picture 37" descr="This is a diagram of three interlinking rings. The rings are titled: plan, collaborate, create.&#10;Text below the ‘plan’ ring says - ‘Synthesise ideas and opportunities and explore innovations to design for the future.’&#10;Text below the ‘collaborate’ ring says – ‘Partner with the community, industry, businesses and government stakeholders to achieve a common vision.’&#10;Text below the ‘create’ ring says – ‘Establish new lifestyle and leisure destinations and the systems they need to flourish.’&#10;To find out more detail about this diagram,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48325" cy="3562350"/>
                    </a:xfrm>
                    <a:prstGeom prst="rect">
                      <a:avLst/>
                    </a:prstGeom>
                  </pic:spPr>
                </pic:pic>
              </a:graphicData>
            </a:graphic>
          </wp:inline>
        </w:drawing>
      </w:r>
      <w:r w:rsidR="00177D96">
        <w:br w:type="page"/>
      </w:r>
    </w:p>
    <w:p w:rsidR="00177D96" w:rsidRDefault="00177D96"/>
    <w:p w:rsidR="00177D96" w:rsidRDefault="00177D96" w:rsidP="00F25E5E">
      <w:r w:rsidRPr="00177D96">
        <w:t>Revitalising the catchment</w:t>
      </w:r>
    </w:p>
    <w:p w:rsidR="00177D96" w:rsidRDefault="00177D96" w:rsidP="00F25E5E">
      <w:r>
        <w:t>T</w:t>
      </w:r>
      <w:r w:rsidRPr="00177D96">
        <w:t>imeline</w:t>
      </w:r>
    </w:p>
    <w:p w:rsidR="00177D96" w:rsidRDefault="00177D96" w:rsidP="00F25E5E"/>
    <w:p w:rsidR="00177D96" w:rsidRDefault="00177D96" w:rsidP="00F25E5E">
      <w:r>
        <w:t xml:space="preserve">Oxley Creek Transformation is building on the hard work and commitment of catchment groups, local councils, state and federal governments, Indigenous communities and hundreds of volunteers who have laboured to revitalise the creek for decades. This Master Plan represents the next crucial step in a journey that formally began in 1995. </w:t>
      </w:r>
    </w:p>
    <w:p w:rsidR="00177D96" w:rsidRDefault="00177D96" w:rsidP="00F25E5E"/>
    <w:p w:rsidR="00177D96" w:rsidRDefault="00177D96" w:rsidP="00F25E5E">
      <w:r>
        <w:t>1995.</w:t>
      </w:r>
    </w:p>
    <w:p w:rsidR="00177D96" w:rsidRDefault="00177D96" w:rsidP="00F25E5E">
      <w:r>
        <w:t xml:space="preserve">The Oxley Creek Environment Group Inc. and the Australian Marine Conservation Society Inc. seek to establish an Integrated Catchment Management program in the Oxley Creek catchment. </w:t>
      </w:r>
    </w:p>
    <w:p w:rsidR="00177D96" w:rsidRDefault="00177D96" w:rsidP="00F25E5E"/>
    <w:p w:rsidR="00177D96" w:rsidRDefault="00177D96" w:rsidP="00F25E5E">
      <w:r>
        <w:t>1996.</w:t>
      </w:r>
    </w:p>
    <w:p w:rsidR="00177D96" w:rsidRDefault="00177D96" w:rsidP="00F25E5E">
      <w:r>
        <w:t>The Oxley Creek Catchment Association</w:t>
      </w:r>
      <w:r w:rsidR="00BF5E28">
        <w:t xml:space="preserve"> (OCCA)</w:t>
      </w:r>
      <w:r>
        <w:t xml:space="preserve"> is established to provide leadership and guidance on catchment issues. </w:t>
      </w:r>
      <w:r w:rsidR="00BF5E28">
        <w:t>OCCA r</w:t>
      </w:r>
      <w:r>
        <w:t xml:space="preserve">elease </w:t>
      </w:r>
      <w:r w:rsidR="00BF5E28">
        <w:t>the</w:t>
      </w:r>
      <w:r>
        <w:t xml:space="preserve"> ‘State of Oxley Creek Catchment' Report (Part 1) and 'Water and Land Use Impact and Management Analysis' (Part 2).</w:t>
      </w:r>
    </w:p>
    <w:p w:rsidR="00177D96" w:rsidRDefault="00177D96" w:rsidP="00F25E5E"/>
    <w:p w:rsidR="00177D96" w:rsidRDefault="00177D96" w:rsidP="00F25E5E">
      <w:r>
        <w:t>1999.</w:t>
      </w:r>
    </w:p>
    <w:p w:rsidR="00177D96" w:rsidRDefault="00177D96" w:rsidP="00F25E5E">
      <w:r>
        <w:t>The Oxley Creek Catchment Management Plan is released</w:t>
      </w:r>
      <w:r w:rsidR="00BF5E28">
        <w:t xml:space="preserve"> by OCCA.</w:t>
      </w:r>
    </w:p>
    <w:p w:rsidR="00177D96" w:rsidRDefault="00177D96" w:rsidP="00F25E5E"/>
    <w:p w:rsidR="00177D96" w:rsidRDefault="00177D96" w:rsidP="00F25E5E">
      <w:r>
        <w:t>2006.</w:t>
      </w:r>
    </w:p>
    <w:p w:rsidR="00177D96" w:rsidRDefault="00177D96" w:rsidP="00F25E5E">
      <w:r>
        <w:t>The Lord Mayor’s Oxley Creek Catchment Taskforce is established and charged with overseeing rehabilitation efforts.</w:t>
      </w:r>
    </w:p>
    <w:p w:rsidR="00177D96" w:rsidRDefault="00177D96" w:rsidP="00F25E5E"/>
    <w:p w:rsidR="00177D96" w:rsidRDefault="00177D96" w:rsidP="00F25E5E">
      <w:r>
        <w:t>Jun 2016.</w:t>
      </w:r>
    </w:p>
    <w:p w:rsidR="00177D96" w:rsidRDefault="00177D96" w:rsidP="00F25E5E">
      <w:r>
        <w:t xml:space="preserve">Lord Mayor Graham Quirk pledges $100m over 20 years to transform the Oxley Creek corridor into a world-class recreation destination. </w:t>
      </w:r>
    </w:p>
    <w:p w:rsidR="00177D96" w:rsidRDefault="00177D96" w:rsidP="00F25E5E"/>
    <w:p w:rsidR="00177D96" w:rsidRDefault="00177D96" w:rsidP="00F25E5E">
      <w:r>
        <w:t>Jan 2017.</w:t>
      </w:r>
    </w:p>
    <w:p w:rsidR="00177D96" w:rsidRDefault="00177D96" w:rsidP="00F25E5E">
      <w:r>
        <w:t>Oxley Creek Transformation Pty Ltd</w:t>
      </w:r>
      <w:r w:rsidR="00BF5E28">
        <w:t xml:space="preserve"> is</w:t>
      </w:r>
      <w:r>
        <w:t xml:space="preserve"> formed and</w:t>
      </w:r>
      <w:r w:rsidR="00BF5E28">
        <w:t xml:space="preserve"> the</w:t>
      </w:r>
      <w:r>
        <w:t xml:space="preserve"> Board </w:t>
      </w:r>
      <w:r w:rsidR="00BF5E28">
        <w:t xml:space="preserve">is </w:t>
      </w:r>
      <w:r>
        <w:t>appointed.</w:t>
      </w:r>
    </w:p>
    <w:p w:rsidR="00177D96" w:rsidRDefault="00177D96" w:rsidP="00F25E5E"/>
    <w:p w:rsidR="00177D96" w:rsidRDefault="00177D96" w:rsidP="00F25E5E">
      <w:r>
        <w:t>Jul 2017.</w:t>
      </w:r>
    </w:p>
    <w:p w:rsidR="00177D96" w:rsidRDefault="00177D96" w:rsidP="00F25E5E">
      <w:r>
        <w:t>Oxley Creek Transformation Pty Ltd commences operations.</w:t>
      </w:r>
    </w:p>
    <w:p w:rsidR="00177D96" w:rsidRDefault="00177D96" w:rsidP="00F25E5E"/>
    <w:p w:rsidR="00177D96" w:rsidRDefault="00177D96" w:rsidP="00F25E5E">
      <w:r>
        <w:t>Apr 2018.</w:t>
      </w:r>
    </w:p>
    <w:p w:rsidR="00177D96" w:rsidRDefault="00BF5E28" w:rsidP="00F25E5E">
      <w:r>
        <w:t>The d</w:t>
      </w:r>
      <w:r w:rsidR="00177D96">
        <w:t>raft Oxley Creek Transformation Master Plan is released for stakeholder and community engagement.</w:t>
      </w:r>
    </w:p>
    <w:p w:rsidR="00177D96" w:rsidRDefault="00177D96" w:rsidP="00F25E5E"/>
    <w:p w:rsidR="00177D96" w:rsidRDefault="00177D96" w:rsidP="00F25E5E">
      <w:r>
        <w:t>Sep 2018.</w:t>
      </w:r>
    </w:p>
    <w:p w:rsidR="00F25E5E" w:rsidRDefault="00177D96" w:rsidP="00F25E5E">
      <w:r>
        <w:t>Oxley Creek Transformation Master Plan is finalised and implementation commences.</w:t>
      </w:r>
      <w:r w:rsidR="00F25E5E">
        <w:br w:type="page"/>
      </w:r>
    </w:p>
    <w:p w:rsidR="00F25E5E" w:rsidRDefault="00FB10B6" w:rsidP="00FB10B6">
      <w:pPr>
        <w:pStyle w:val="Heading3"/>
      </w:pPr>
      <w:bookmarkStart w:id="6" w:name="_Toc528913710"/>
      <w:r>
        <w:lastRenderedPageBreak/>
        <w:t>Document structure</w:t>
      </w:r>
      <w:bookmarkEnd w:id="6"/>
    </w:p>
    <w:p w:rsidR="00FB10B6" w:rsidRPr="00FB10B6" w:rsidRDefault="00FB10B6" w:rsidP="00FB10B6"/>
    <w:p w:rsidR="00FB10B6" w:rsidRDefault="00FB10B6" w:rsidP="00F25E5E">
      <w:r>
        <w:t xml:space="preserve">The Oxley Creek Transformation Master Plan is organised into three sections. </w:t>
      </w:r>
    </w:p>
    <w:p w:rsidR="00FB10B6" w:rsidRDefault="00FB10B6" w:rsidP="00F25E5E"/>
    <w:p w:rsidR="00FB10B6" w:rsidRDefault="00FB10B6" w:rsidP="00F25E5E">
      <w:r>
        <w:t xml:space="preserve">The Strategic Context identifies the history of Oxley Creek corridor, its present-day attributes and its future opportunities, setting the scene for the Master Plan. </w:t>
      </w:r>
    </w:p>
    <w:p w:rsidR="00FB10B6" w:rsidRDefault="00FB10B6" w:rsidP="00F25E5E"/>
    <w:p w:rsidR="00FB10B6" w:rsidRDefault="00FB10B6" w:rsidP="00F25E5E">
      <w:r>
        <w:t xml:space="preserve">The Master Plan outlines the vision for Oxley Creek corridor, three broad goals and the 12 strategies to guide future initiatives and investment. </w:t>
      </w:r>
    </w:p>
    <w:p w:rsidR="00FB10B6" w:rsidRDefault="00FB10B6" w:rsidP="00F25E5E"/>
    <w:p w:rsidR="00FB10B6" w:rsidRDefault="00FB10B6" w:rsidP="00F25E5E">
      <w:r>
        <w:t xml:space="preserve">Contributions from community groups and residents are captured in the Community Ideas subsection. </w:t>
      </w:r>
    </w:p>
    <w:p w:rsidR="00FB10B6" w:rsidRDefault="00FB10B6" w:rsidP="00F25E5E"/>
    <w:p w:rsidR="00FB10B6" w:rsidRDefault="00FB10B6" w:rsidP="00F25E5E">
      <w:r>
        <w:t>The Master Plan also describes 1</w:t>
      </w:r>
      <w:r w:rsidR="008211DE">
        <w:t>3</w:t>
      </w:r>
      <w:r>
        <w:t xml:space="preserve"> strategic ideas – innovative projects to revitalise specific locations or holistic strategies for the whole corridor – that will lay the foundation for the future parkland. </w:t>
      </w:r>
    </w:p>
    <w:p w:rsidR="00FB10B6" w:rsidRDefault="00FB10B6" w:rsidP="00F25E5E"/>
    <w:p w:rsidR="00FB10B6" w:rsidRDefault="00FB10B6" w:rsidP="00F25E5E">
      <w:r>
        <w:t xml:space="preserve">A clear path forward is presented in the section on Implementation, with detailed descriptions of the priority projects for delivery in the short to medium-term. </w:t>
      </w:r>
    </w:p>
    <w:p w:rsidR="00FB10B6" w:rsidRDefault="00FB10B6" w:rsidP="00F25E5E"/>
    <w:p w:rsidR="00F25E5E" w:rsidRDefault="00FB10B6" w:rsidP="00F25E5E">
      <w:r>
        <w:t>Colour-coded icons and graphics have been used to demonstrate the important links between the vision and strategies and the priority projects.</w:t>
      </w:r>
    </w:p>
    <w:p w:rsidR="00FB10B6" w:rsidRDefault="00FB10B6" w:rsidP="00F25E5E"/>
    <w:p w:rsidR="00FB10B6" w:rsidRPr="004F6B4F" w:rsidRDefault="00FB10B6" w:rsidP="00F25E5E">
      <w:pPr>
        <w:rPr>
          <w:b/>
        </w:rPr>
      </w:pPr>
      <w:r w:rsidRPr="004F6B4F">
        <w:rPr>
          <w:b/>
        </w:rPr>
        <w:t>How this Master Plan relates to Council's sustainability initiatives.</w:t>
      </w:r>
    </w:p>
    <w:p w:rsidR="00FB10B6" w:rsidRDefault="00FB10B6" w:rsidP="00F25E5E"/>
    <w:p w:rsidR="004F6B4F" w:rsidRPr="004F6B4F" w:rsidRDefault="00FB10B6" w:rsidP="00F25E5E">
      <w:pPr>
        <w:rPr>
          <w:b/>
        </w:rPr>
      </w:pPr>
      <w:r w:rsidRPr="004F6B4F">
        <w:rPr>
          <w:b/>
        </w:rPr>
        <w:t xml:space="preserve">Celebrating our living city </w:t>
      </w:r>
    </w:p>
    <w:p w:rsidR="004F6B4F" w:rsidRDefault="004F6B4F" w:rsidP="00F25E5E"/>
    <w:p w:rsidR="00FB10B6" w:rsidRDefault="00FB10B6" w:rsidP="00F25E5E">
      <w:r>
        <w:t xml:space="preserve">“Water is Brisbane’s most precious natural resource and central to the city’s identity and liveability.” </w:t>
      </w:r>
    </w:p>
    <w:p w:rsidR="00FB10B6" w:rsidRDefault="00FB10B6" w:rsidP="00F25E5E"/>
    <w:p w:rsidR="008211DE" w:rsidRDefault="008211DE" w:rsidP="00F25E5E">
      <w:pPr>
        <w:rPr>
          <w:lang w:val="en-AU"/>
        </w:rPr>
      </w:pPr>
      <w:r w:rsidRPr="008211DE">
        <w:rPr>
          <w:lang w:val="en-AU"/>
        </w:rPr>
        <w:t xml:space="preserve">Brisbane is on its way to becoming a global leader in sustainability. The city lives and breathes its dedication to a clean and green lifestyle, enjoying a reputation as one of the world's most liveable cities. Brisbane's first sustainability report, </w:t>
      </w:r>
      <w:r w:rsidRPr="008211DE">
        <w:rPr>
          <w:bCs/>
          <w:iCs/>
          <w:lang w:val="en-AU"/>
        </w:rPr>
        <w:t>Brisbane. Clean, Green, Sustainable 2017-2031</w:t>
      </w:r>
      <w:r w:rsidRPr="008211DE">
        <w:rPr>
          <w:b/>
          <w:bCs/>
          <w:i/>
          <w:iCs/>
          <w:lang w:val="en-AU"/>
        </w:rPr>
        <w:t xml:space="preserve"> </w:t>
      </w:r>
      <w:r w:rsidRPr="008211DE">
        <w:rPr>
          <w:lang w:val="en-AU"/>
        </w:rPr>
        <w:t xml:space="preserve">celebrates the city's achievements and sets out priority actions to keep Brisbane at the leading edge of sustainability. </w:t>
      </w:r>
    </w:p>
    <w:p w:rsidR="008211DE" w:rsidRDefault="008211DE" w:rsidP="00F25E5E">
      <w:pPr>
        <w:rPr>
          <w:lang w:val="en-AU"/>
        </w:rPr>
      </w:pPr>
    </w:p>
    <w:p w:rsidR="00FB10B6" w:rsidRDefault="008211DE" w:rsidP="00F25E5E">
      <w:pPr>
        <w:rPr>
          <w:lang w:val="en-AU"/>
        </w:rPr>
      </w:pPr>
      <w:r w:rsidRPr="008211DE">
        <w:rPr>
          <w:lang w:val="en-AU"/>
        </w:rPr>
        <w:t>The Oxley Creek Transformation project is identified as a ‘landmark project’, delivering on the report's WaterSmart City goal, demonstrating leadership in becoming a resilient, water smart city that uses water in a sustainable manner and protects its waterways.</w:t>
      </w:r>
    </w:p>
    <w:p w:rsidR="008211DE" w:rsidRDefault="008211DE" w:rsidP="00F25E5E"/>
    <w:p w:rsidR="008211DE" w:rsidRDefault="008211DE" w:rsidP="008211DE">
      <w:pPr>
        <w:rPr>
          <w:lang w:val="en-AU"/>
        </w:rPr>
      </w:pPr>
      <w:r w:rsidRPr="008211DE">
        <w:rPr>
          <w:lang w:val="en-AU"/>
        </w:rPr>
        <w:t xml:space="preserve">The Oxley Creek Transformation project will also help deliver on a number of other goals within </w:t>
      </w:r>
      <w:r w:rsidRPr="008211DE">
        <w:rPr>
          <w:bCs/>
          <w:iCs/>
          <w:lang w:val="en-AU"/>
        </w:rPr>
        <w:t>Brisbane. Clean, Green, Sustainable 2017-2031</w:t>
      </w:r>
      <w:r w:rsidRPr="008211DE">
        <w:rPr>
          <w:lang w:val="en-AU"/>
        </w:rPr>
        <w:t>, including:</w:t>
      </w:r>
    </w:p>
    <w:p w:rsidR="008211DE" w:rsidRDefault="008211DE" w:rsidP="008211DE">
      <w:pPr>
        <w:rPr>
          <w:lang w:val="en-AU"/>
        </w:rPr>
      </w:pPr>
    </w:p>
    <w:p w:rsidR="008211DE" w:rsidRDefault="008211DE" w:rsidP="008211DE">
      <w:pPr>
        <w:pStyle w:val="ListParagraph"/>
        <w:numPr>
          <w:ilvl w:val="0"/>
          <w:numId w:val="38"/>
        </w:numPr>
        <w:rPr>
          <w:lang w:val="en-AU"/>
        </w:rPr>
      </w:pPr>
      <w:r w:rsidRPr="008211DE">
        <w:rPr>
          <w:lang w:val="en-AU"/>
        </w:rPr>
        <w:t xml:space="preserve">Biodiversity – Brisbane will grow and connect its natural areas to protect its rich biodiversity. </w:t>
      </w:r>
    </w:p>
    <w:p w:rsidR="008211DE" w:rsidRPr="008211DE" w:rsidRDefault="008211DE" w:rsidP="008211DE">
      <w:pPr>
        <w:pStyle w:val="ListParagraph"/>
        <w:numPr>
          <w:ilvl w:val="0"/>
          <w:numId w:val="38"/>
        </w:numPr>
        <w:rPr>
          <w:lang w:val="en-AU"/>
        </w:rPr>
      </w:pPr>
      <w:r w:rsidRPr="008211DE">
        <w:rPr>
          <w:lang w:val="en-AU"/>
        </w:rPr>
        <w:t xml:space="preserve">Parks – Brisbane parks are diverse and accessible. </w:t>
      </w:r>
    </w:p>
    <w:p w:rsidR="008211DE" w:rsidRPr="008211DE" w:rsidRDefault="008211DE" w:rsidP="008211DE">
      <w:pPr>
        <w:pStyle w:val="ListParagraph"/>
        <w:numPr>
          <w:ilvl w:val="0"/>
          <w:numId w:val="38"/>
        </w:numPr>
        <w:rPr>
          <w:lang w:val="en-AU"/>
        </w:rPr>
      </w:pPr>
      <w:r w:rsidRPr="008211DE">
        <w:rPr>
          <w:lang w:val="en-AU"/>
        </w:rPr>
        <w:t xml:space="preserve">Green transport – More trips will be made by public and active transport, helping to reduce congestion, fossil fuel consumption and emissions. </w:t>
      </w:r>
    </w:p>
    <w:p w:rsidR="00F25E5E" w:rsidRDefault="008211DE" w:rsidP="008211DE">
      <w:pPr>
        <w:pStyle w:val="ListParagraph"/>
        <w:numPr>
          <w:ilvl w:val="0"/>
          <w:numId w:val="38"/>
        </w:numPr>
      </w:pPr>
      <w:r w:rsidRPr="008211DE">
        <w:rPr>
          <w:lang w:val="en-AU"/>
        </w:rPr>
        <w:t xml:space="preserve">Urban forest – Brisbane will value, nurture and protect its urban forest. </w:t>
      </w:r>
      <w:r w:rsidR="00F25E5E">
        <w:br w:type="page"/>
      </w:r>
    </w:p>
    <w:p w:rsidR="00981AE2" w:rsidRDefault="00981AE2" w:rsidP="00E14D69">
      <w:pPr>
        <w:pStyle w:val="Heading2"/>
      </w:pPr>
      <w:bookmarkStart w:id="7" w:name="_Toc528913711"/>
      <w:r>
        <w:lastRenderedPageBreak/>
        <w:t>Contents</w:t>
      </w:r>
      <w:bookmarkEnd w:id="7"/>
    </w:p>
    <w:p w:rsidR="00E84E7E" w:rsidRDefault="00E14D69">
      <w:pPr>
        <w:pStyle w:val="TOC1"/>
        <w:tabs>
          <w:tab w:val="right" w:pos="9488"/>
        </w:tabs>
        <w:rPr>
          <w:rFonts w:asciiTheme="minorHAnsi" w:eastAsiaTheme="minorEastAsia" w:hAnsiTheme="minorHAnsi" w:cstheme="minorBidi"/>
          <w:b w:val="0"/>
          <w:bCs w:val="0"/>
          <w:caps w:val="0"/>
          <w:noProof/>
          <w:sz w:val="22"/>
          <w:szCs w:val="22"/>
          <w:lang w:val="en-AU"/>
        </w:rPr>
      </w:pPr>
      <w:r w:rsidRPr="00421302">
        <w:rPr>
          <w:rFonts w:ascii="Arial" w:hAnsi="Arial" w:cs="Arial"/>
        </w:rPr>
        <w:fldChar w:fldCharType="begin"/>
      </w:r>
      <w:r w:rsidRPr="00421302">
        <w:rPr>
          <w:rFonts w:ascii="Arial" w:hAnsi="Arial" w:cs="Arial"/>
        </w:rPr>
        <w:instrText xml:space="preserve"> TOC \o "1-3" \h \z \u </w:instrText>
      </w:r>
      <w:r w:rsidRPr="00421302">
        <w:rPr>
          <w:rFonts w:ascii="Arial" w:hAnsi="Arial" w:cs="Arial"/>
        </w:rPr>
        <w:fldChar w:fldCharType="separate"/>
      </w:r>
      <w:hyperlink w:anchor="_Toc528913705" w:history="1">
        <w:r w:rsidR="00E84E7E" w:rsidRPr="00440A6C">
          <w:rPr>
            <w:rStyle w:val="Hyperlink"/>
            <w:noProof/>
          </w:rPr>
          <w:t>Oxley Creek Transformation</w:t>
        </w:r>
        <w:r w:rsidR="00E84E7E">
          <w:rPr>
            <w:noProof/>
            <w:webHidden/>
          </w:rPr>
          <w:tab/>
        </w:r>
        <w:r w:rsidR="00E84E7E">
          <w:rPr>
            <w:noProof/>
            <w:webHidden/>
          </w:rPr>
          <w:fldChar w:fldCharType="begin"/>
        </w:r>
        <w:r w:rsidR="00E84E7E">
          <w:rPr>
            <w:noProof/>
            <w:webHidden/>
          </w:rPr>
          <w:instrText xml:space="preserve"> PAGEREF _Toc528913705 \h </w:instrText>
        </w:r>
        <w:r w:rsidR="00E84E7E">
          <w:rPr>
            <w:noProof/>
            <w:webHidden/>
          </w:rPr>
        </w:r>
        <w:r w:rsidR="00E84E7E">
          <w:rPr>
            <w:noProof/>
            <w:webHidden/>
          </w:rPr>
          <w:fldChar w:fldCharType="separate"/>
        </w:r>
        <w:r w:rsidR="00E84E7E">
          <w:rPr>
            <w:noProof/>
            <w:webHidden/>
          </w:rPr>
          <w:t>1</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06" w:history="1">
        <w:r w:rsidR="00E84E7E" w:rsidRPr="00440A6C">
          <w:rPr>
            <w:rStyle w:val="Hyperlink"/>
            <w:noProof/>
          </w:rPr>
          <w:t>Lord Mayor’s Foreward</w:t>
        </w:r>
        <w:r w:rsidR="00E84E7E">
          <w:rPr>
            <w:noProof/>
            <w:webHidden/>
          </w:rPr>
          <w:tab/>
        </w:r>
        <w:r w:rsidR="00E84E7E">
          <w:rPr>
            <w:noProof/>
            <w:webHidden/>
          </w:rPr>
          <w:fldChar w:fldCharType="begin"/>
        </w:r>
        <w:r w:rsidR="00E84E7E">
          <w:rPr>
            <w:noProof/>
            <w:webHidden/>
          </w:rPr>
          <w:instrText xml:space="preserve"> PAGEREF _Toc528913706 \h </w:instrText>
        </w:r>
        <w:r w:rsidR="00E84E7E">
          <w:rPr>
            <w:noProof/>
            <w:webHidden/>
          </w:rPr>
        </w:r>
        <w:r w:rsidR="00E84E7E">
          <w:rPr>
            <w:noProof/>
            <w:webHidden/>
          </w:rPr>
          <w:fldChar w:fldCharType="separate"/>
        </w:r>
        <w:r w:rsidR="00E84E7E">
          <w:rPr>
            <w:noProof/>
            <w:webHidden/>
          </w:rPr>
          <w:t>3</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07" w:history="1">
        <w:r w:rsidR="00E84E7E" w:rsidRPr="00440A6C">
          <w:rPr>
            <w:rStyle w:val="Hyperlink"/>
            <w:noProof/>
          </w:rPr>
          <w:t>Introduction</w:t>
        </w:r>
        <w:r w:rsidR="00E84E7E">
          <w:rPr>
            <w:noProof/>
            <w:webHidden/>
          </w:rPr>
          <w:tab/>
        </w:r>
        <w:r w:rsidR="00E84E7E">
          <w:rPr>
            <w:noProof/>
            <w:webHidden/>
          </w:rPr>
          <w:fldChar w:fldCharType="begin"/>
        </w:r>
        <w:r w:rsidR="00E84E7E">
          <w:rPr>
            <w:noProof/>
            <w:webHidden/>
          </w:rPr>
          <w:instrText xml:space="preserve"> PAGEREF _Toc528913707 \h </w:instrText>
        </w:r>
        <w:r w:rsidR="00E84E7E">
          <w:rPr>
            <w:noProof/>
            <w:webHidden/>
          </w:rPr>
        </w:r>
        <w:r w:rsidR="00E84E7E">
          <w:rPr>
            <w:noProof/>
            <w:webHidden/>
          </w:rPr>
          <w:fldChar w:fldCharType="separate"/>
        </w:r>
        <w:r w:rsidR="00E84E7E">
          <w:rPr>
            <w:noProof/>
            <w:webHidden/>
          </w:rPr>
          <w:t>4</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08" w:history="1">
        <w:r w:rsidR="00E84E7E" w:rsidRPr="00440A6C">
          <w:rPr>
            <w:rStyle w:val="Hyperlink"/>
            <w:noProof/>
          </w:rPr>
          <w:t>Our vision</w:t>
        </w:r>
        <w:r w:rsidR="00E84E7E">
          <w:rPr>
            <w:noProof/>
            <w:webHidden/>
          </w:rPr>
          <w:tab/>
        </w:r>
        <w:r w:rsidR="00E84E7E">
          <w:rPr>
            <w:noProof/>
            <w:webHidden/>
          </w:rPr>
          <w:fldChar w:fldCharType="begin"/>
        </w:r>
        <w:r w:rsidR="00E84E7E">
          <w:rPr>
            <w:noProof/>
            <w:webHidden/>
          </w:rPr>
          <w:instrText xml:space="preserve"> PAGEREF _Toc528913708 \h </w:instrText>
        </w:r>
        <w:r w:rsidR="00E84E7E">
          <w:rPr>
            <w:noProof/>
            <w:webHidden/>
          </w:rPr>
        </w:r>
        <w:r w:rsidR="00E84E7E">
          <w:rPr>
            <w:noProof/>
            <w:webHidden/>
          </w:rPr>
          <w:fldChar w:fldCharType="separate"/>
        </w:r>
        <w:r w:rsidR="00E84E7E">
          <w:rPr>
            <w:noProof/>
            <w:webHidden/>
          </w:rPr>
          <w:t>4</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09" w:history="1">
        <w:r w:rsidR="00E84E7E" w:rsidRPr="00440A6C">
          <w:rPr>
            <w:rStyle w:val="Hyperlink"/>
            <w:noProof/>
          </w:rPr>
          <w:t>About Oxley Creek Transformation</w:t>
        </w:r>
        <w:r w:rsidR="00E84E7E">
          <w:rPr>
            <w:noProof/>
            <w:webHidden/>
          </w:rPr>
          <w:tab/>
        </w:r>
        <w:r w:rsidR="00E84E7E">
          <w:rPr>
            <w:noProof/>
            <w:webHidden/>
          </w:rPr>
          <w:fldChar w:fldCharType="begin"/>
        </w:r>
        <w:r w:rsidR="00E84E7E">
          <w:rPr>
            <w:noProof/>
            <w:webHidden/>
          </w:rPr>
          <w:instrText xml:space="preserve"> PAGEREF _Toc528913709 \h </w:instrText>
        </w:r>
        <w:r w:rsidR="00E84E7E">
          <w:rPr>
            <w:noProof/>
            <w:webHidden/>
          </w:rPr>
        </w:r>
        <w:r w:rsidR="00E84E7E">
          <w:rPr>
            <w:noProof/>
            <w:webHidden/>
          </w:rPr>
          <w:fldChar w:fldCharType="separate"/>
        </w:r>
        <w:r w:rsidR="00E84E7E">
          <w:rPr>
            <w:noProof/>
            <w:webHidden/>
          </w:rPr>
          <w:t>5</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0" w:history="1">
        <w:r w:rsidR="00E84E7E" w:rsidRPr="00440A6C">
          <w:rPr>
            <w:rStyle w:val="Hyperlink"/>
            <w:noProof/>
          </w:rPr>
          <w:t>Document structure</w:t>
        </w:r>
        <w:r w:rsidR="00E84E7E">
          <w:rPr>
            <w:noProof/>
            <w:webHidden/>
          </w:rPr>
          <w:tab/>
        </w:r>
        <w:r w:rsidR="00E84E7E">
          <w:rPr>
            <w:noProof/>
            <w:webHidden/>
          </w:rPr>
          <w:fldChar w:fldCharType="begin"/>
        </w:r>
        <w:r w:rsidR="00E84E7E">
          <w:rPr>
            <w:noProof/>
            <w:webHidden/>
          </w:rPr>
          <w:instrText xml:space="preserve"> PAGEREF _Toc528913710 \h </w:instrText>
        </w:r>
        <w:r w:rsidR="00E84E7E">
          <w:rPr>
            <w:noProof/>
            <w:webHidden/>
          </w:rPr>
        </w:r>
        <w:r w:rsidR="00E84E7E">
          <w:rPr>
            <w:noProof/>
            <w:webHidden/>
          </w:rPr>
          <w:fldChar w:fldCharType="separate"/>
        </w:r>
        <w:r w:rsidR="00E84E7E">
          <w:rPr>
            <w:noProof/>
            <w:webHidden/>
          </w:rPr>
          <w:t>7</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11" w:history="1">
        <w:r w:rsidR="00E84E7E" w:rsidRPr="00440A6C">
          <w:rPr>
            <w:rStyle w:val="Hyperlink"/>
            <w:noProof/>
          </w:rPr>
          <w:t>Contents</w:t>
        </w:r>
        <w:r w:rsidR="00E84E7E">
          <w:rPr>
            <w:noProof/>
            <w:webHidden/>
          </w:rPr>
          <w:tab/>
        </w:r>
        <w:r w:rsidR="00E84E7E">
          <w:rPr>
            <w:noProof/>
            <w:webHidden/>
          </w:rPr>
          <w:fldChar w:fldCharType="begin"/>
        </w:r>
        <w:r w:rsidR="00E84E7E">
          <w:rPr>
            <w:noProof/>
            <w:webHidden/>
          </w:rPr>
          <w:instrText xml:space="preserve"> PAGEREF _Toc528913711 \h </w:instrText>
        </w:r>
        <w:r w:rsidR="00E84E7E">
          <w:rPr>
            <w:noProof/>
            <w:webHidden/>
          </w:rPr>
        </w:r>
        <w:r w:rsidR="00E84E7E">
          <w:rPr>
            <w:noProof/>
            <w:webHidden/>
          </w:rPr>
          <w:fldChar w:fldCharType="separate"/>
        </w:r>
        <w:r w:rsidR="00E84E7E">
          <w:rPr>
            <w:noProof/>
            <w:webHidden/>
          </w:rPr>
          <w:t>8</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12" w:history="1">
        <w:r w:rsidR="00E84E7E" w:rsidRPr="00440A6C">
          <w:rPr>
            <w:rStyle w:val="Hyperlink"/>
            <w:noProof/>
          </w:rPr>
          <w:t>STRATEGIC CONTEXT</w:t>
        </w:r>
        <w:r w:rsidR="00E84E7E">
          <w:rPr>
            <w:noProof/>
            <w:webHidden/>
          </w:rPr>
          <w:tab/>
        </w:r>
        <w:r w:rsidR="00E84E7E">
          <w:rPr>
            <w:noProof/>
            <w:webHidden/>
          </w:rPr>
          <w:fldChar w:fldCharType="begin"/>
        </w:r>
        <w:r w:rsidR="00E84E7E">
          <w:rPr>
            <w:noProof/>
            <w:webHidden/>
          </w:rPr>
          <w:instrText xml:space="preserve"> PAGEREF _Toc528913712 \h </w:instrText>
        </w:r>
        <w:r w:rsidR="00E84E7E">
          <w:rPr>
            <w:noProof/>
            <w:webHidden/>
          </w:rPr>
        </w:r>
        <w:r w:rsidR="00E84E7E">
          <w:rPr>
            <w:noProof/>
            <w:webHidden/>
          </w:rPr>
          <w:fldChar w:fldCharType="separate"/>
        </w:r>
        <w:r w:rsidR="00E84E7E">
          <w:rPr>
            <w:noProof/>
            <w:webHidden/>
          </w:rPr>
          <w:t>11</w:t>
        </w:r>
        <w:r w:rsidR="00E84E7E">
          <w:rPr>
            <w:noProof/>
            <w:webHidden/>
          </w:rPr>
          <w:fldChar w:fldCharType="end"/>
        </w:r>
      </w:hyperlink>
    </w:p>
    <w:p w:rsidR="00E84E7E" w:rsidRDefault="006B49F7" w:rsidP="00E84E7E">
      <w:pPr>
        <w:pStyle w:val="TOC3"/>
        <w:tabs>
          <w:tab w:val="right" w:pos="9488"/>
        </w:tabs>
        <w:ind w:left="221"/>
        <w:contextualSpacing/>
        <w:rPr>
          <w:rFonts w:eastAsiaTheme="minorEastAsia" w:cstheme="minorBidi"/>
          <w:noProof/>
          <w:sz w:val="22"/>
          <w:szCs w:val="22"/>
          <w:lang w:val="en-AU"/>
        </w:rPr>
      </w:pPr>
      <w:hyperlink w:anchor="_Toc528913713" w:history="1">
        <w:r w:rsidR="00E84E7E" w:rsidRPr="00440A6C">
          <w:rPr>
            <w:rStyle w:val="Hyperlink"/>
            <w:noProof/>
          </w:rPr>
          <w:t>Heritage</w:t>
        </w:r>
        <w:r w:rsidR="00E84E7E">
          <w:rPr>
            <w:noProof/>
            <w:webHidden/>
          </w:rPr>
          <w:tab/>
        </w:r>
        <w:r w:rsidR="00E84E7E">
          <w:rPr>
            <w:noProof/>
            <w:webHidden/>
          </w:rPr>
          <w:fldChar w:fldCharType="begin"/>
        </w:r>
        <w:r w:rsidR="00E84E7E">
          <w:rPr>
            <w:noProof/>
            <w:webHidden/>
          </w:rPr>
          <w:instrText xml:space="preserve"> PAGEREF _Toc528913713 \h </w:instrText>
        </w:r>
        <w:r w:rsidR="00E84E7E">
          <w:rPr>
            <w:noProof/>
            <w:webHidden/>
          </w:rPr>
        </w:r>
        <w:r w:rsidR="00E84E7E">
          <w:rPr>
            <w:noProof/>
            <w:webHidden/>
          </w:rPr>
          <w:fldChar w:fldCharType="separate"/>
        </w:r>
        <w:r w:rsidR="00E84E7E">
          <w:rPr>
            <w:noProof/>
            <w:webHidden/>
          </w:rPr>
          <w:t>11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4" w:history="1">
        <w:r w:rsidR="00E84E7E" w:rsidRPr="00440A6C">
          <w:rPr>
            <w:rStyle w:val="Hyperlink"/>
            <w:noProof/>
          </w:rPr>
          <w:t>STRATEGIC CONTEXT</w:t>
        </w:r>
        <w:r w:rsidR="00E84E7E">
          <w:rPr>
            <w:noProof/>
            <w:webHidden/>
          </w:rPr>
          <w:tab/>
        </w:r>
        <w:r w:rsidR="00E84E7E">
          <w:rPr>
            <w:noProof/>
            <w:webHidden/>
          </w:rPr>
          <w:fldChar w:fldCharType="begin"/>
        </w:r>
        <w:r w:rsidR="00E84E7E">
          <w:rPr>
            <w:noProof/>
            <w:webHidden/>
          </w:rPr>
          <w:instrText xml:space="preserve"> PAGEREF _Toc528913714 \h </w:instrText>
        </w:r>
        <w:r w:rsidR="00E84E7E">
          <w:rPr>
            <w:noProof/>
            <w:webHidden/>
          </w:rPr>
        </w:r>
        <w:r w:rsidR="00E84E7E">
          <w:rPr>
            <w:noProof/>
            <w:webHidden/>
          </w:rPr>
          <w:fldChar w:fldCharType="separate"/>
        </w:r>
        <w:r w:rsidR="00E84E7E">
          <w:rPr>
            <w:noProof/>
            <w:webHidden/>
          </w:rPr>
          <w:t>13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5" w:history="1">
        <w:r w:rsidR="00E84E7E" w:rsidRPr="00440A6C">
          <w:rPr>
            <w:rStyle w:val="Hyperlink"/>
            <w:noProof/>
          </w:rPr>
          <w:t>City: Sustainable growth</w:t>
        </w:r>
        <w:r w:rsidR="00E84E7E">
          <w:rPr>
            <w:noProof/>
            <w:webHidden/>
          </w:rPr>
          <w:tab/>
        </w:r>
        <w:r w:rsidR="00E84E7E">
          <w:rPr>
            <w:noProof/>
            <w:webHidden/>
          </w:rPr>
          <w:fldChar w:fldCharType="begin"/>
        </w:r>
        <w:r w:rsidR="00E84E7E">
          <w:rPr>
            <w:noProof/>
            <w:webHidden/>
          </w:rPr>
          <w:instrText xml:space="preserve"> PAGEREF _Toc528913715 \h </w:instrText>
        </w:r>
        <w:r w:rsidR="00E84E7E">
          <w:rPr>
            <w:noProof/>
            <w:webHidden/>
          </w:rPr>
        </w:r>
        <w:r w:rsidR="00E84E7E">
          <w:rPr>
            <w:noProof/>
            <w:webHidden/>
          </w:rPr>
          <w:fldChar w:fldCharType="separate"/>
        </w:r>
        <w:r w:rsidR="00E84E7E">
          <w:rPr>
            <w:noProof/>
            <w:webHidden/>
          </w:rPr>
          <w:t>13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6" w:history="1">
        <w:r w:rsidR="00E84E7E" w:rsidRPr="00440A6C">
          <w:rPr>
            <w:rStyle w:val="Hyperlink"/>
            <w:noProof/>
          </w:rPr>
          <w:t>STRATEGIC CONTEXT</w:t>
        </w:r>
        <w:r w:rsidR="00E84E7E">
          <w:rPr>
            <w:noProof/>
            <w:webHidden/>
          </w:rPr>
          <w:tab/>
        </w:r>
        <w:r w:rsidR="00E84E7E">
          <w:rPr>
            <w:noProof/>
            <w:webHidden/>
          </w:rPr>
          <w:fldChar w:fldCharType="begin"/>
        </w:r>
        <w:r w:rsidR="00E84E7E">
          <w:rPr>
            <w:noProof/>
            <w:webHidden/>
          </w:rPr>
          <w:instrText xml:space="preserve"> PAGEREF _Toc528913716 \h </w:instrText>
        </w:r>
        <w:r w:rsidR="00E84E7E">
          <w:rPr>
            <w:noProof/>
            <w:webHidden/>
          </w:rPr>
        </w:r>
        <w:r w:rsidR="00E84E7E">
          <w:rPr>
            <w:noProof/>
            <w:webHidden/>
          </w:rPr>
          <w:fldChar w:fldCharType="separate"/>
        </w:r>
        <w:r w:rsidR="00E84E7E">
          <w:rPr>
            <w:noProof/>
            <w:webHidden/>
          </w:rPr>
          <w:t>16</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7" w:history="1">
        <w:r w:rsidR="00E84E7E" w:rsidRPr="00440A6C">
          <w:rPr>
            <w:rStyle w:val="Hyperlink"/>
            <w:noProof/>
          </w:rPr>
          <w:t>Place: Land use and connections</w:t>
        </w:r>
        <w:r w:rsidR="00E84E7E">
          <w:rPr>
            <w:noProof/>
            <w:webHidden/>
          </w:rPr>
          <w:tab/>
        </w:r>
        <w:r w:rsidR="00E84E7E">
          <w:rPr>
            <w:noProof/>
            <w:webHidden/>
          </w:rPr>
          <w:fldChar w:fldCharType="begin"/>
        </w:r>
        <w:r w:rsidR="00E84E7E">
          <w:rPr>
            <w:noProof/>
            <w:webHidden/>
          </w:rPr>
          <w:instrText xml:space="preserve"> PAGEREF _Toc528913717 \h </w:instrText>
        </w:r>
        <w:r w:rsidR="00E84E7E">
          <w:rPr>
            <w:noProof/>
            <w:webHidden/>
          </w:rPr>
        </w:r>
        <w:r w:rsidR="00E84E7E">
          <w:rPr>
            <w:noProof/>
            <w:webHidden/>
          </w:rPr>
          <w:fldChar w:fldCharType="separate"/>
        </w:r>
        <w:r w:rsidR="00E84E7E">
          <w:rPr>
            <w:noProof/>
            <w:webHidden/>
          </w:rPr>
          <w:t>16</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8" w:history="1">
        <w:r w:rsidR="00E84E7E" w:rsidRPr="00440A6C">
          <w:rPr>
            <w:rStyle w:val="Hyperlink"/>
            <w:noProof/>
            <w:lang w:val="en-AU"/>
          </w:rPr>
          <w:t>STRATEGIC CONTEXT</w:t>
        </w:r>
        <w:r w:rsidR="00E84E7E">
          <w:rPr>
            <w:noProof/>
            <w:webHidden/>
          </w:rPr>
          <w:tab/>
        </w:r>
        <w:r w:rsidR="00E84E7E">
          <w:rPr>
            <w:noProof/>
            <w:webHidden/>
          </w:rPr>
          <w:fldChar w:fldCharType="begin"/>
        </w:r>
        <w:r w:rsidR="00E84E7E">
          <w:rPr>
            <w:noProof/>
            <w:webHidden/>
          </w:rPr>
          <w:instrText xml:space="preserve"> PAGEREF _Toc528913718 \h </w:instrText>
        </w:r>
        <w:r w:rsidR="00E84E7E">
          <w:rPr>
            <w:noProof/>
            <w:webHidden/>
          </w:rPr>
        </w:r>
        <w:r w:rsidR="00E84E7E">
          <w:rPr>
            <w:noProof/>
            <w:webHidden/>
          </w:rPr>
          <w:fldChar w:fldCharType="separate"/>
        </w:r>
        <w:r w:rsidR="00E84E7E">
          <w:rPr>
            <w:noProof/>
            <w:webHidden/>
          </w:rPr>
          <w:t>19</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19" w:history="1">
        <w:r w:rsidR="00E84E7E" w:rsidRPr="00440A6C">
          <w:rPr>
            <w:rStyle w:val="Hyperlink"/>
            <w:bCs/>
            <w:noProof/>
            <w:lang w:val="en-AU"/>
          </w:rPr>
          <w:t>People: Vibrant communities</w:t>
        </w:r>
        <w:r w:rsidR="00E84E7E">
          <w:rPr>
            <w:noProof/>
            <w:webHidden/>
          </w:rPr>
          <w:tab/>
        </w:r>
        <w:r w:rsidR="00E84E7E">
          <w:rPr>
            <w:noProof/>
            <w:webHidden/>
          </w:rPr>
          <w:fldChar w:fldCharType="begin"/>
        </w:r>
        <w:r w:rsidR="00E84E7E">
          <w:rPr>
            <w:noProof/>
            <w:webHidden/>
          </w:rPr>
          <w:instrText xml:space="preserve"> PAGEREF _Toc528913719 \h </w:instrText>
        </w:r>
        <w:r w:rsidR="00E84E7E">
          <w:rPr>
            <w:noProof/>
            <w:webHidden/>
          </w:rPr>
        </w:r>
        <w:r w:rsidR="00E84E7E">
          <w:rPr>
            <w:noProof/>
            <w:webHidden/>
          </w:rPr>
          <w:fldChar w:fldCharType="separate"/>
        </w:r>
        <w:r w:rsidR="00E84E7E">
          <w:rPr>
            <w:noProof/>
            <w:webHidden/>
          </w:rPr>
          <w:t>19</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0" w:history="1">
        <w:r w:rsidR="00E84E7E" w:rsidRPr="00440A6C">
          <w:rPr>
            <w:rStyle w:val="Hyperlink"/>
            <w:noProof/>
            <w:lang w:val="en-AU"/>
          </w:rPr>
          <w:t>STRATEGIC CONTEXT</w:t>
        </w:r>
        <w:r w:rsidR="00E84E7E">
          <w:rPr>
            <w:noProof/>
            <w:webHidden/>
          </w:rPr>
          <w:tab/>
        </w:r>
        <w:r w:rsidR="00E84E7E">
          <w:rPr>
            <w:noProof/>
            <w:webHidden/>
          </w:rPr>
          <w:fldChar w:fldCharType="begin"/>
        </w:r>
        <w:r w:rsidR="00E84E7E">
          <w:rPr>
            <w:noProof/>
            <w:webHidden/>
          </w:rPr>
          <w:instrText xml:space="preserve"> PAGEREF _Toc528913720 \h </w:instrText>
        </w:r>
        <w:r w:rsidR="00E84E7E">
          <w:rPr>
            <w:noProof/>
            <w:webHidden/>
          </w:rPr>
        </w:r>
        <w:r w:rsidR="00E84E7E">
          <w:rPr>
            <w:noProof/>
            <w:webHidden/>
          </w:rPr>
          <w:fldChar w:fldCharType="separate"/>
        </w:r>
        <w:r w:rsidR="00E84E7E">
          <w:rPr>
            <w:noProof/>
            <w:webHidden/>
          </w:rPr>
          <w:t>22</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1" w:history="1">
        <w:r w:rsidR="00E84E7E" w:rsidRPr="00440A6C">
          <w:rPr>
            <w:rStyle w:val="Hyperlink"/>
            <w:bCs/>
            <w:noProof/>
            <w:lang w:val="en-AU"/>
          </w:rPr>
          <w:t>Water: Natural flows</w:t>
        </w:r>
        <w:r w:rsidR="00E84E7E">
          <w:rPr>
            <w:noProof/>
            <w:webHidden/>
          </w:rPr>
          <w:tab/>
        </w:r>
        <w:r w:rsidR="00E84E7E">
          <w:rPr>
            <w:noProof/>
            <w:webHidden/>
          </w:rPr>
          <w:fldChar w:fldCharType="begin"/>
        </w:r>
        <w:r w:rsidR="00E84E7E">
          <w:rPr>
            <w:noProof/>
            <w:webHidden/>
          </w:rPr>
          <w:instrText xml:space="preserve"> PAGEREF _Toc528913721 \h </w:instrText>
        </w:r>
        <w:r w:rsidR="00E84E7E">
          <w:rPr>
            <w:noProof/>
            <w:webHidden/>
          </w:rPr>
        </w:r>
        <w:r w:rsidR="00E84E7E">
          <w:rPr>
            <w:noProof/>
            <w:webHidden/>
          </w:rPr>
          <w:fldChar w:fldCharType="separate"/>
        </w:r>
        <w:r w:rsidR="00E84E7E">
          <w:rPr>
            <w:noProof/>
            <w:webHidden/>
          </w:rPr>
          <w:t>22</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2" w:history="1">
        <w:r w:rsidR="00E84E7E" w:rsidRPr="00440A6C">
          <w:rPr>
            <w:rStyle w:val="Hyperlink"/>
            <w:noProof/>
            <w:lang w:val="en-AU"/>
          </w:rPr>
          <w:t>STRATEGIC CONTEXT</w:t>
        </w:r>
        <w:r w:rsidR="00E84E7E">
          <w:rPr>
            <w:noProof/>
            <w:webHidden/>
          </w:rPr>
          <w:tab/>
        </w:r>
        <w:r w:rsidR="00E84E7E">
          <w:rPr>
            <w:noProof/>
            <w:webHidden/>
          </w:rPr>
          <w:fldChar w:fldCharType="begin"/>
        </w:r>
        <w:r w:rsidR="00E84E7E">
          <w:rPr>
            <w:noProof/>
            <w:webHidden/>
          </w:rPr>
          <w:instrText xml:space="preserve"> PAGEREF _Toc528913722 \h </w:instrText>
        </w:r>
        <w:r w:rsidR="00E84E7E">
          <w:rPr>
            <w:noProof/>
            <w:webHidden/>
          </w:rPr>
        </w:r>
        <w:r w:rsidR="00E84E7E">
          <w:rPr>
            <w:noProof/>
            <w:webHidden/>
          </w:rPr>
          <w:fldChar w:fldCharType="separate"/>
        </w:r>
        <w:r w:rsidR="00E84E7E">
          <w:rPr>
            <w:noProof/>
            <w:webHidden/>
          </w:rPr>
          <w:t>24</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3" w:history="1">
        <w:r w:rsidR="00E84E7E" w:rsidRPr="00440A6C">
          <w:rPr>
            <w:rStyle w:val="Hyperlink"/>
            <w:bCs/>
            <w:noProof/>
            <w:lang w:val="en-AU"/>
          </w:rPr>
          <w:t>Habitat: A wildlife haven</w:t>
        </w:r>
        <w:r w:rsidR="00E84E7E">
          <w:rPr>
            <w:noProof/>
            <w:webHidden/>
          </w:rPr>
          <w:tab/>
        </w:r>
        <w:r w:rsidR="00E84E7E">
          <w:rPr>
            <w:noProof/>
            <w:webHidden/>
          </w:rPr>
          <w:fldChar w:fldCharType="begin"/>
        </w:r>
        <w:r w:rsidR="00E84E7E">
          <w:rPr>
            <w:noProof/>
            <w:webHidden/>
          </w:rPr>
          <w:instrText xml:space="preserve"> PAGEREF _Toc528913723 \h </w:instrText>
        </w:r>
        <w:r w:rsidR="00E84E7E">
          <w:rPr>
            <w:noProof/>
            <w:webHidden/>
          </w:rPr>
        </w:r>
        <w:r w:rsidR="00E84E7E">
          <w:rPr>
            <w:noProof/>
            <w:webHidden/>
          </w:rPr>
          <w:fldChar w:fldCharType="separate"/>
        </w:r>
        <w:r w:rsidR="00E84E7E">
          <w:rPr>
            <w:noProof/>
            <w:webHidden/>
          </w:rPr>
          <w:t>24</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24"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_Toc528913724 \h </w:instrText>
        </w:r>
        <w:r w:rsidR="00E84E7E">
          <w:rPr>
            <w:noProof/>
            <w:webHidden/>
          </w:rPr>
        </w:r>
        <w:r w:rsidR="00E84E7E">
          <w:rPr>
            <w:noProof/>
            <w:webHidden/>
          </w:rPr>
          <w:fldChar w:fldCharType="separate"/>
        </w:r>
        <w:r w:rsidR="00E84E7E">
          <w:rPr>
            <w:noProof/>
            <w:webHidden/>
          </w:rPr>
          <w:t>27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5" w:history="1">
        <w:r w:rsidR="00E84E7E" w:rsidRPr="00440A6C">
          <w:rPr>
            <w:rStyle w:val="Hyperlink"/>
            <w:noProof/>
            <w:lang w:val="en-AU"/>
          </w:rPr>
          <w:t>Community consultation</w:t>
        </w:r>
        <w:r w:rsidR="00E84E7E">
          <w:rPr>
            <w:noProof/>
            <w:webHidden/>
          </w:rPr>
          <w:tab/>
        </w:r>
        <w:r w:rsidR="00E84E7E">
          <w:rPr>
            <w:noProof/>
            <w:webHidden/>
          </w:rPr>
          <w:fldChar w:fldCharType="begin"/>
        </w:r>
        <w:r w:rsidR="00E84E7E">
          <w:rPr>
            <w:noProof/>
            <w:webHidden/>
          </w:rPr>
          <w:instrText xml:space="preserve"> PAGEREF _Toc528913725 \h </w:instrText>
        </w:r>
        <w:r w:rsidR="00E84E7E">
          <w:rPr>
            <w:noProof/>
            <w:webHidden/>
          </w:rPr>
        </w:r>
        <w:r w:rsidR="00E84E7E">
          <w:rPr>
            <w:noProof/>
            <w:webHidden/>
          </w:rPr>
          <w:fldChar w:fldCharType="separate"/>
        </w:r>
        <w:r w:rsidR="00E84E7E">
          <w:rPr>
            <w:noProof/>
            <w:webHidden/>
          </w:rPr>
          <w:t>27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6"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_Toc528913726 \h </w:instrText>
        </w:r>
        <w:r w:rsidR="00E84E7E">
          <w:rPr>
            <w:noProof/>
            <w:webHidden/>
          </w:rPr>
        </w:r>
        <w:r w:rsidR="00E84E7E">
          <w:rPr>
            <w:noProof/>
            <w:webHidden/>
          </w:rPr>
          <w:fldChar w:fldCharType="separate"/>
        </w:r>
        <w:r w:rsidR="00E84E7E">
          <w:rPr>
            <w:noProof/>
            <w:webHidden/>
          </w:rPr>
          <w:t>30</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7" w:history="1">
        <w:r w:rsidR="00E84E7E" w:rsidRPr="00440A6C">
          <w:rPr>
            <w:rStyle w:val="Hyperlink"/>
            <w:bCs/>
            <w:noProof/>
            <w:lang w:val="en-AU"/>
          </w:rPr>
          <w:t>Our vision for Oxley Creek</w:t>
        </w:r>
        <w:r w:rsidR="00E84E7E">
          <w:rPr>
            <w:noProof/>
            <w:webHidden/>
          </w:rPr>
          <w:tab/>
        </w:r>
        <w:r w:rsidR="00E84E7E">
          <w:rPr>
            <w:noProof/>
            <w:webHidden/>
          </w:rPr>
          <w:fldChar w:fldCharType="begin"/>
        </w:r>
        <w:r w:rsidR="00E84E7E">
          <w:rPr>
            <w:noProof/>
            <w:webHidden/>
          </w:rPr>
          <w:instrText xml:space="preserve"> PAGEREF _Toc528913727 \h </w:instrText>
        </w:r>
        <w:r w:rsidR="00E84E7E">
          <w:rPr>
            <w:noProof/>
            <w:webHidden/>
          </w:rPr>
        </w:r>
        <w:r w:rsidR="00E84E7E">
          <w:rPr>
            <w:noProof/>
            <w:webHidden/>
          </w:rPr>
          <w:fldChar w:fldCharType="separate"/>
        </w:r>
        <w:r w:rsidR="00E84E7E">
          <w:rPr>
            <w:noProof/>
            <w:webHidden/>
          </w:rPr>
          <w:t>30</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8"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_Toc528913728 \h </w:instrText>
        </w:r>
        <w:r w:rsidR="00E84E7E">
          <w:rPr>
            <w:noProof/>
            <w:webHidden/>
          </w:rPr>
        </w:r>
        <w:r w:rsidR="00E84E7E">
          <w:rPr>
            <w:noProof/>
            <w:webHidden/>
          </w:rPr>
          <w:fldChar w:fldCharType="separate"/>
        </w:r>
        <w:r w:rsidR="00E84E7E">
          <w:rPr>
            <w:noProof/>
            <w:webHidden/>
          </w:rPr>
          <w:t>31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29" w:history="1">
        <w:r w:rsidR="00E84E7E" w:rsidRPr="00440A6C">
          <w:rPr>
            <w:rStyle w:val="Hyperlink"/>
            <w:bCs/>
            <w:noProof/>
            <w:lang w:val="en-AU"/>
          </w:rPr>
          <w:t>Goals and strategies</w:t>
        </w:r>
        <w:r w:rsidR="00E84E7E">
          <w:rPr>
            <w:noProof/>
            <w:webHidden/>
          </w:rPr>
          <w:tab/>
        </w:r>
        <w:r w:rsidR="00E84E7E">
          <w:rPr>
            <w:noProof/>
            <w:webHidden/>
          </w:rPr>
          <w:fldChar w:fldCharType="begin"/>
        </w:r>
        <w:r w:rsidR="00E84E7E">
          <w:rPr>
            <w:noProof/>
            <w:webHidden/>
          </w:rPr>
          <w:instrText xml:space="preserve"> PAGEREF _Toc528913729 \h </w:instrText>
        </w:r>
        <w:r w:rsidR="00E84E7E">
          <w:rPr>
            <w:noProof/>
            <w:webHidden/>
          </w:rPr>
        </w:r>
        <w:r w:rsidR="00E84E7E">
          <w:rPr>
            <w:noProof/>
            <w:webHidden/>
          </w:rPr>
          <w:fldChar w:fldCharType="separate"/>
        </w:r>
        <w:r w:rsidR="00E84E7E">
          <w:rPr>
            <w:noProof/>
            <w:webHidden/>
          </w:rPr>
          <w:t>31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0"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_Toc528913730 \h </w:instrText>
        </w:r>
        <w:r w:rsidR="00E84E7E">
          <w:rPr>
            <w:noProof/>
            <w:webHidden/>
          </w:rPr>
        </w:r>
        <w:r w:rsidR="00E84E7E">
          <w:rPr>
            <w:noProof/>
            <w:webHidden/>
          </w:rPr>
          <w:fldChar w:fldCharType="separate"/>
        </w:r>
        <w:r w:rsidR="00E84E7E">
          <w:rPr>
            <w:noProof/>
            <w:webHidden/>
          </w:rPr>
          <w:t>33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1" w:history="1">
        <w:r w:rsidR="00E84E7E" w:rsidRPr="00440A6C">
          <w:rPr>
            <w:rStyle w:val="Hyperlink"/>
            <w:bCs/>
            <w:noProof/>
            <w:lang w:val="en-AU"/>
          </w:rPr>
          <w:t>Strategies</w:t>
        </w:r>
        <w:r w:rsidR="00E84E7E">
          <w:rPr>
            <w:noProof/>
            <w:webHidden/>
          </w:rPr>
          <w:tab/>
        </w:r>
        <w:r w:rsidR="00E84E7E">
          <w:rPr>
            <w:noProof/>
            <w:webHidden/>
          </w:rPr>
          <w:fldChar w:fldCharType="begin"/>
        </w:r>
        <w:r w:rsidR="00E84E7E">
          <w:rPr>
            <w:noProof/>
            <w:webHidden/>
          </w:rPr>
          <w:instrText xml:space="preserve"> PAGEREF _Toc528913731 \h </w:instrText>
        </w:r>
        <w:r w:rsidR="00E84E7E">
          <w:rPr>
            <w:noProof/>
            <w:webHidden/>
          </w:rPr>
        </w:r>
        <w:r w:rsidR="00E84E7E">
          <w:rPr>
            <w:noProof/>
            <w:webHidden/>
          </w:rPr>
          <w:fldChar w:fldCharType="separate"/>
        </w:r>
        <w:r w:rsidR="00E84E7E">
          <w:rPr>
            <w:noProof/>
            <w:webHidden/>
          </w:rPr>
          <w:t>33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2" w:history="1">
        <w:r w:rsidR="00E84E7E" w:rsidRPr="00440A6C">
          <w:rPr>
            <w:rStyle w:val="Hyperlink"/>
            <w:noProof/>
            <w:lang w:val="en-AU"/>
          </w:rPr>
          <w:t>Environment</w:t>
        </w:r>
        <w:r w:rsidR="00E84E7E">
          <w:rPr>
            <w:noProof/>
            <w:webHidden/>
          </w:rPr>
          <w:tab/>
        </w:r>
        <w:r w:rsidR="00E84E7E">
          <w:rPr>
            <w:noProof/>
            <w:webHidden/>
          </w:rPr>
          <w:fldChar w:fldCharType="begin"/>
        </w:r>
        <w:r w:rsidR="00E84E7E">
          <w:rPr>
            <w:noProof/>
            <w:webHidden/>
          </w:rPr>
          <w:instrText xml:space="preserve"> PAGEREF _Toc528913732 \h </w:instrText>
        </w:r>
        <w:r w:rsidR="00E84E7E">
          <w:rPr>
            <w:noProof/>
            <w:webHidden/>
          </w:rPr>
        </w:r>
        <w:r w:rsidR="00E84E7E">
          <w:rPr>
            <w:noProof/>
            <w:webHidden/>
          </w:rPr>
          <w:fldChar w:fldCharType="separate"/>
        </w:r>
        <w:r w:rsidR="00E84E7E">
          <w:rPr>
            <w:noProof/>
            <w:webHidden/>
          </w:rPr>
          <w:t>33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3"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_Toc528913733 \h </w:instrText>
        </w:r>
        <w:r w:rsidR="00E84E7E">
          <w:rPr>
            <w:noProof/>
            <w:webHidden/>
          </w:rPr>
        </w:r>
        <w:r w:rsidR="00E84E7E">
          <w:rPr>
            <w:noProof/>
            <w:webHidden/>
          </w:rPr>
          <w:fldChar w:fldCharType="separate"/>
        </w:r>
        <w:r w:rsidR="00E84E7E">
          <w:rPr>
            <w:noProof/>
            <w:webHidden/>
          </w:rPr>
          <w:t>37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4" w:history="1">
        <w:r w:rsidR="00E84E7E" w:rsidRPr="00440A6C">
          <w:rPr>
            <w:rStyle w:val="Hyperlink"/>
            <w:bCs/>
            <w:noProof/>
            <w:lang w:val="en-AU"/>
          </w:rPr>
          <w:t>Strategies</w:t>
        </w:r>
        <w:r w:rsidR="00E84E7E">
          <w:rPr>
            <w:noProof/>
            <w:webHidden/>
          </w:rPr>
          <w:tab/>
        </w:r>
        <w:r w:rsidR="00E84E7E">
          <w:rPr>
            <w:noProof/>
            <w:webHidden/>
          </w:rPr>
          <w:fldChar w:fldCharType="begin"/>
        </w:r>
        <w:r w:rsidR="00E84E7E">
          <w:rPr>
            <w:noProof/>
            <w:webHidden/>
          </w:rPr>
          <w:instrText xml:space="preserve"> PAGEREF _Toc528913734 \h </w:instrText>
        </w:r>
        <w:r w:rsidR="00E84E7E">
          <w:rPr>
            <w:noProof/>
            <w:webHidden/>
          </w:rPr>
        </w:r>
        <w:r w:rsidR="00E84E7E">
          <w:rPr>
            <w:noProof/>
            <w:webHidden/>
          </w:rPr>
          <w:fldChar w:fldCharType="separate"/>
        </w:r>
        <w:r w:rsidR="00E84E7E">
          <w:rPr>
            <w:noProof/>
            <w:webHidden/>
          </w:rPr>
          <w:t>37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5" w:history="1">
        <w:r w:rsidR="00E84E7E" w:rsidRPr="00440A6C">
          <w:rPr>
            <w:rStyle w:val="Hyperlink"/>
            <w:noProof/>
            <w:lang w:val="en-AU"/>
          </w:rPr>
          <w:t>Social / Community</w:t>
        </w:r>
        <w:r w:rsidR="00E84E7E">
          <w:rPr>
            <w:noProof/>
            <w:webHidden/>
          </w:rPr>
          <w:tab/>
        </w:r>
        <w:r w:rsidR="00E84E7E">
          <w:rPr>
            <w:noProof/>
            <w:webHidden/>
          </w:rPr>
          <w:fldChar w:fldCharType="begin"/>
        </w:r>
        <w:r w:rsidR="00E84E7E">
          <w:rPr>
            <w:noProof/>
            <w:webHidden/>
          </w:rPr>
          <w:instrText xml:space="preserve"> PAGEREF _Toc528913735 \h </w:instrText>
        </w:r>
        <w:r w:rsidR="00E84E7E">
          <w:rPr>
            <w:noProof/>
            <w:webHidden/>
          </w:rPr>
        </w:r>
        <w:r w:rsidR="00E84E7E">
          <w:rPr>
            <w:noProof/>
            <w:webHidden/>
          </w:rPr>
          <w:fldChar w:fldCharType="separate"/>
        </w:r>
        <w:r w:rsidR="00E84E7E">
          <w:rPr>
            <w:noProof/>
            <w:webHidden/>
          </w:rPr>
          <w:t>37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6"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_Toc528913736 \h </w:instrText>
        </w:r>
        <w:r w:rsidR="00E84E7E">
          <w:rPr>
            <w:noProof/>
            <w:webHidden/>
          </w:rPr>
        </w:r>
        <w:r w:rsidR="00E84E7E">
          <w:rPr>
            <w:noProof/>
            <w:webHidden/>
          </w:rPr>
          <w:fldChar w:fldCharType="separate"/>
        </w:r>
        <w:r w:rsidR="00E84E7E">
          <w:rPr>
            <w:noProof/>
            <w:webHidden/>
          </w:rPr>
          <w:t>41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7" w:history="1">
        <w:r w:rsidR="00E84E7E" w:rsidRPr="00440A6C">
          <w:rPr>
            <w:rStyle w:val="Hyperlink"/>
            <w:bCs/>
            <w:noProof/>
            <w:lang w:val="en-AU"/>
          </w:rPr>
          <w:t>Strategies</w:t>
        </w:r>
        <w:r w:rsidR="00E84E7E">
          <w:rPr>
            <w:noProof/>
            <w:webHidden/>
          </w:rPr>
          <w:tab/>
        </w:r>
        <w:r w:rsidR="00E84E7E">
          <w:rPr>
            <w:noProof/>
            <w:webHidden/>
          </w:rPr>
          <w:fldChar w:fldCharType="begin"/>
        </w:r>
        <w:r w:rsidR="00E84E7E">
          <w:rPr>
            <w:noProof/>
            <w:webHidden/>
          </w:rPr>
          <w:instrText xml:space="preserve"> PAGEREF _Toc528913737 \h </w:instrText>
        </w:r>
        <w:r w:rsidR="00E84E7E">
          <w:rPr>
            <w:noProof/>
            <w:webHidden/>
          </w:rPr>
        </w:r>
        <w:r w:rsidR="00E84E7E">
          <w:rPr>
            <w:noProof/>
            <w:webHidden/>
          </w:rPr>
          <w:fldChar w:fldCharType="separate"/>
        </w:r>
        <w:r w:rsidR="00E84E7E">
          <w:rPr>
            <w:noProof/>
            <w:webHidden/>
          </w:rPr>
          <w:t>41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8" w:history="1">
        <w:r w:rsidR="00E84E7E" w:rsidRPr="00440A6C">
          <w:rPr>
            <w:rStyle w:val="Hyperlink"/>
            <w:noProof/>
            <w:lang w:val="en-AU"/>
          </w:rPr>
          <w:t>Economic</w:t>
        </w:r>
        <w:r w:rsidR="00E84E7E">
          <w:rPr>
            <w:noProof/>
            <w:webHidden/>
          </w:rPr>
          <w:tab/>
        </w:r>
        <w:r w:rsidR="00E84E7E">
          <w:rPr>
            <w:noProof/>
            <w:webHidden/>
          </w:rPr>
          <w:fldChar w:fldCharType="begin"/>
        </w:r>
        <w:r w:rsidR="00E84E7E">
          <w:rPr>
            <w:noProof/>
            <w:webHidden/>
          </w:rPr>
          <w:instrText xml:space="preserve"> PAGEREF _Toc528913738 \h </w:instrText>
        </w:r>
        <w:r w:rsidR="00E84E7E">
          <w:rPr>
            <w:noProof/>
            <w:webHidden/>
          </w:rPr>
        </w:r>
        <w:r w:rsidR="00E84E7E">
          <w:rPr>
            <w:noProof/>
            <w:webHidden/>
          </w:rPr>
          <w:fldChar w:fldCharType="separate"/>
        </w:r>
        <w:r w:rsidR="00E84E7E">
          <w:rPr>
            <w:noProof/>
            <w:webHidden/>
          </w:rPr>
          <w:t>41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39"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_Toc528913739 \h </w:instrText>
        </w:r>
        <w:r w:rsidR="00E84E7E">
          <w:rPr>
            <w:noProof/>
            <w:webHidden/>
          </w:rPr>
        </w:r>
        <w:r w:rsidR="00E84E7E">
          <w:rPr>
            <w:noProof/>
            <w:webHidden/>
          </w:rPr>
          <w:fldChar w:fldCharType="separate"/>
        </w:r>
        <w:r w:rsidR="00E84E7E">
          <w:rPr>
            <w:noProof/>
            <w:webHidden/>
          </w:rPr>
          <w:t>43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0" w:history="1">
        <w:r w:rsidR="00E84E7E" w:rsidRPr="00440A6C">
          <w:rPr>
            <w:rStyle w:val="Hyperlink"/>
            <w:bCs/>
            <w:noProof/>
            <w:lang w:val="en-AU"/>
          </w:rPr>
          <w:t>Strategic ideas</w:t>
        </w:r>
        <w:r w:rsidR="00E84E7E">
          <w:rPr>
            <w:noProof/>
            <w:webHidden/>
          </w:rPr>
          <w:tab/>
        </w:r>
        <w:r w:rsidR="00E84E7E">
          <w:rPr>
            <w:noProof/>
            <w:webHidden/>
          </w:rPr>
          <w:fldChar w:fldCharType="begin"/>
        </w:r>
        <w:r w:rsidR="00E84E7E">
          <w:rPr>
            <w:noProof/>
            <w:webHidden/>
          </w:rPr>
          <w:instrText xml:space="preserve"> PAGEREF _Toc528913740 \h </w:instrText>
        </w:r>
        <w:r w:rsidR="00E84E7E">
          <w:rPr>
            <w:noProof/>
            <w:webHidden/>
          </w:rPr>
        </w:r>
        <w:r w:rsidR="00E84E7E">
          <w:rPr>
            <w:noProof/>
            <w:webHidden/>
          </w:rPr>
          <w:fldChar w:fldCharType="separate"/>
        </w:r>
        <w:r w:rsidR="00E84E7E">
          <w:rPr>
            <w:noProof/>
            <w:webHidden/>
          </w:rPr>
          <w:t>43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1"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_Toc528913741 \h </w:instrText>
        </w:r>
        <w:r w:rsidR="00E84E7E">
          <w:rPr>
            <w:noProof/>
            <w:webHidden/>
          </w:rPr>
        </w:r>
        <w:r w:rsidR="00E84E7E">
          <w:rPr>
            <w:noProof/>
            <w:webHidden/>
          </w:rPr>
          <w:fldChar w:fldCharType="separate"/>
        </w:r>
        <w:r w:rsidR="00E84E7E">
          <w:rPr>
            <w:noProof/>
            <w:webHidden/>
          </w:rPr>
          <w:t>46</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2" w:history="1">
        <w:r w:rsidR="00E84E7E" w:rsidRPr="00440A6C">
          <w:rPr>
            <w:rStyle w:val="Hyperlink"/>
            <w:bCs/>
            <w:noProof/>
            <w:lang w:val="en-AU"/>
          </w:rPr>
          <w:t>Strategic ideas</w:t>
        </w:r>
        <w:r w:rsidR="00E84E7E">
          <w:rPr>
            <w:noProof/>
            <w:webHidden/>
          </w:rPr>
          <w:tab/>
        </w:r>
        <w:r w:rsidR="00E84E7E">
          <w:rPr>
            <w:noProof/>
            <w:webHidden/>
          </w:rPr>
          <w:fldChar w:fldCharType="begin"/>
        </w:r>
        <w:r w:rsidR="00E84E7E">
          <w:rPr>
            <w:noProof/>
            <w:webHidden/>
          </w:rPr>
          <w:instrText xml:space="preserve"> PAGEREF _Toc528913742 \h </w:instrText>
        </w:r>
        <w:r w:rsidR="00E84E7E">
          <w:rPr>
            <w:noProof/>
            <w:webHidden/>
          </w:rPr>
        </w:r>
        <w:r w:rsidR="00E84E7E">
          <w:rPr>
            <w:noProof/>
            <w:webHidden/>
          </w:rPr>
          <w:fldChar w:fldCharType="separate"/>
        </w:r>
        <w:r w:rsidR="00E84E7E">
          <w:rPr>
            <w:noProof/>
            <w:webHidden/>
          </w:rPr>
          <w:t>46</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3" w:history="1">
        <w:r w:rsidR="00E84E7E" w:rsidRPr="00440A6C">
          <w:rPr>
            <w:rStyle w:val="Hyperlink"/>
            <w:noProof/>
            <w:lang w:val="en-AU"/>
          </w:rPr>
          <w:t>MASTER PLAN</w:t>
        </w:r>
        <w:r w:rsidR="00E84E7E">
          <w:rPr>
            <w:noProof/>
            <w:webHidden/>
          </w:rPr>
          <w:tab/>
        </w:r>
        <w:r w:rsidR="00E84E7E">
          <w:rPr>
            <w:noProof/>
            <w:webHidden/>
          </w:rPr>
          <w:fldChar w:fldCharType="begin"/>
        </w:r>
        <w:r w:rsidR="00E84E7E">
          <w:rPr>
            <w:noProof/>
            <w:webHidden/>
          </w:rPr>
          <w:instrText xml:space="preserve"> PAGEREF _Toc528913743 \h </w:instrText>
        </w:r>
        <w:r w:rsidR="00E84E7E">
          <w:rPr>
            <w:noProof/>
            <w:webHidden/>
          </w:rPr>
        </w:r>
        <w:r w:rsidR="00E84E7E">
          <w:rPr>
            <w:noProof/>
            <w:webHidden/>
          </w:rPr>
          <w:fldChar w:fldCharType="separate"/>
        </w:r>
        <w:r w:rsidR="00E84E7E">
          <w:rPr>
            <w:noProof/>
            <w:webHidden/>
          </w:rPr>
          <w:t>49</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4" w:history="1">
        <w:r w:rsidR="00E84E7E" w:rsidRPr="00440A6C">
          <w:rPr>
            <w:rStyle w:val="Hyperlink"/>
            <w:bCs/>
            <w:noProof/>
            <w:lang w:val="en-AU"/>
          </w:rPr>
          <w:t>Strategic ideas</w:t>
        </w:r>
        <w:r w:rsidR="00E84E7E">
          <w:rPr>
            <w:noProof/>
            <w:webHidden/>
          </w:rPr>
          <w:tab/>
        </w:r>
        <w:r w:rsidR="00E84E7E">
          <w:rPr>
            <w:noProof/>
            <w:webHidden/>
          </w:rPr>
          <w:fldChar w:fldCharType="begin"/>
        </w:r>
        <w:r w:rsidR="00E84E7E">
          <w:rPr>
            <w:noProof/>
            <w:webHidden/>
          </w:rPr>
          <w:instrText xml:space="preserve"> PAGEREF _Toc528913744 \h </w:instrText>
        </w:r>
        <w:r w:rsidR="00E84E7E">
          <w:rPr>
            <w:noProof/>
            <w:webHidden/>
          </w:rPr>
        </w:r>
        <w:r w:rsidR="00E84E7E">
          <w:rPr>
            <w:noProof/>
            <w:webHidden/>
          </w:rPr>
          <w:fldChar w:fldCharType="separate"/>
        </w:r>
        <w:r w:rsidR="00E84E7E">
          <w:rPr>
            <w:noProof/>
            <w:webHidden/>
          </w:rPr>
          <w:t>49</w:t>
        </w:r>
        <w:r w:rsidR="00E84E7E">
          <w:rPr>
            <w:noProof/>
            <w:webHidden/>
          </w:rPr>
          <w:fldChar w:fldCharType="end"/>
        </w:r>
      </w:hyperlink>
    </w:p>
    <w:p w:rsidR="00E84E7E" w:rsidRDefault="006B49F7">
      <w:pPr>
        <w:pStyle w:val="TOC2"/>
        <w:tabs>
          <w:tab w:val="right" w:pos="9488"/>
        </w:tabs>
        <w:rPr>
          <w:rFonts w:eastAsiaTheme="minorEastAsia" w:cstheme="minorBidi"/>
          <w:b w:val="0"/>
          <w:bCs w:val="0"/>
          <w:noProof/>
          <w:sz w:val="22"/>
          <w:szCs w:val="22"/>
          <w:lang w:val="en-AU"/>
        </w:rPr>
      </w:pPr>
      <w:hyperlink w:anchor="_Toc528913745"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_Toc528913745 \h </w:instrText>
        </w:r>
        <w:r w:rsidR="00E84E7E">
          <w:rPr>
            <w:noProof/>
            <w:webHidden/>
          </w:rPr>
        </w:r>
        <w:r w:rsidR="00E84E7E">
          <w:rPr>
            <w:noProof/>
            <w:webHidden/>
          </w:rPr>
          <w:fldChar w:fldCharType="separate"/>
        </w:r>
        <w:r w:rsidR="00E84E7E">
          <w:rPr>
            <w:noProof/>
            <w:webHidden/>
          </w:rPr>
          <w:t>52</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6" w:history="1">
        <w:r w:rsidR="00E84E7E" w:rsidRPr="00440A6C">
          <w:rPr>
            <w:rStyle w:val="Hyperlink"/>
            <w:noProof/>
            <w:lang w:val="en-AU"/>
          </w:rPr>
          <w:t>Delivery framework</w:t>
        </w:r>
        <w:r w:rsidR="00E84E7E">
          <w:rPr>
            <w:noProof/>
            <w:webHidden/>
          </w:rPr>
          <w:tab/>
        </w:r>
        <w:r w:rsidR="00E84E7E">
          <w:rPr>
            <w:noProof/>
            <w:webHidden/>
          </w:rPr>
          <w:fldChar w:fldCharType="begin"/>
        </w:r>
        <w:r w:rsidR="00E84E7E">
          <w:rPr>
            <w:noProof/>
            <w:webHidden/>
          </w:rPr>
          <w:instrText xml:space="preserve"> PAGEREF _Toc528913746 \h </w:instrText>
        </w:r>
        <w:r w:rsidR="00E84E7E">
          <w:rPr>
            <w:noProof/>
            <w:webHidden/>
          </w:rPr>
        </w:r>
        <w:r w:rsidR="00E84E7E">
          <w:rPr>
            <w:noProof/>
            <w:webHidden/>
          </w:rPr>
          <w:fldChar w:fldCharType="separate"/>
        </w:r>
        <w:r w:rsidR="00E84E7E">
          <w:rPr>
            <w:noProof/>
            <w:webHidden/>
          </w:rPr>
          <w:t>52</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7"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_Toc528913747 \h </w:instrText>
        </w:r>
        <w:r w:rsidR="00E84E7E">
          <w:rPr>
            <w:noProof/>
            <w:webHidden/>
          </w:rPr>
        </w:r>
        <w:r w:rsidR="00E84E7E">
          <w:rPr>
            <w:noProof/>
            <w:webHidden/>
          </w:rPr>
          <w:fldChar w:fldCharType="separate"/>
        </w:r>
        <w:r w:rsidR="00E84E7E">
          <w:rPr>
            <w:noProof/>
            <w:webHidden/>
          </w:rPr>
          <w:t>55</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8" w:history="1">
        <w:r w:rsidR="00E84E7E" w:rsidRPr="00440A6C">
          <w:rPr>
            <w:rStyle w:val="Hyperlink"/>
            <w:bCs/>
            <w:noProof/>
            <w:lang w:val="en-AU"/>
          </w:rPr>
          <w:t>Priority projects</w:t>
        </w:r>
        <w:r w:rsidR="00E84E7E">
          <w:rPr>
            <w:noProof/>
            <w:webHidden/>
          </w:rPr>
          <w:tab/>
        </w:r>
        <w:r w:rsidR="00E84E7E">
          <w:rPr>
            <w:noProof/>
            <w:webHidden/>
          </w:rPr>
          <w:fldChar w:fldCharType="begin"/>
        </w:r>
        <w:r w:rsidR="00E84E7E">
          <w:rPr>
            <w:noProof/>
            <w:webHidden/>
          </w:rPr>
          <w:instrText xml:space="preserve"> PAGEREF _Toc528913748 \h </w:instrText>
        </w:r>
        <w:r w:rsidR="00E84E7E">
          <w:rPr>
            <w:noProof/>
            <w:webHidden/>
          </w:rPr>
        </w:r>
        <w:r w:rsidR="00E84E7E">
          <w:rPr>
            <w:noProof/>
            <w:webHidden/>
          </w:rPr>
          <w:fldChar w:fldCharType="separate"/>
        </w:r>
        <w:r w:rsidR="00E84E7E">
          <w:rPr>
            <w:noProof/>
            <w:webHidden/>
          </w:rPr>
          <w:t>55</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49"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_Toc528913749 \h </w:instrText>
        </w:r>
        <w:r w:rsidR="00E84E7E">
          <w:rPr>
            <w:noProof/>
            <w:webHidden/>
          </w:rPr>
        </w:r>
        <w:r w:rsidR="00E84E7E">
          <w:rPr>
            <w:noProof/>
            <w:webHidden/>
          </w:rPr>
          <w:fldChar w:fldCharType="separate"/>
        </w:r>
        <w:r w:rsidR="00E84E7E">
          <w:rPr>
            <w:noProof/>
            <w:webHidden/>
          </w:rPr>
          <w:t>57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0" w:history="1">
        <w:r w:rsidR="00E84E7E" w:rsidRPr="00440A6C">
          <w:rPr>
            <w:rStyle w:val="Hyperlink"/>
            <w:bCs/>
            <w:noProof/>
            <w:lang w:val="en-AU"/>
          </w:rPr>
          <w:t>The Greenway</w:t>
        </w:r>
        <w:r w:rsidR="00E84E7E">
          <w:rPr>
            <w:noProof/>
            <w:webHidden/>
          </w:rPr>
          <w:tab/>
        </w:r>
        <w:r w:rsidR="00E84E7E">
          <w:rPr>
            <w:noProof/>
            <w:webHidden/>
          </w:rPr>
          <w:fldChar w:fldCharType="begin"/>
        </w:r>
        <w:r w:rsidR="00E84E7E">
          <w:rPr>
            <w:noProof/>
            <w:webHidden/>
          </w:rPr>
          <w:instrText xml:space="preserve"> PAGEREF _Toc528913750 \h </w:instrText>
        </w:r>
        <w:r w:rsidR="00E84E7E">
          <w:rPr>
            <w:noProof/>
            <w:webHidden/>
          </w:rPr>
        </w:r>
        <w:r w:rsidR="00E84E7E">
          <w:rPr>
            <w:noProof/>
            <w:webHidden/>
          </w:rPr>
          <w:fldChar w:fldCharType="separate"/>
        </w:r>
        <w:r w:rsidR="00E84E7E">
          <w:rPr>
            <w:noProof/>
            <w:webHidden/>
          </w:rPr>
          <w:t>57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1"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_Toc528913751 \h </w:instrText>
        </w:r>
        <w:r w:rsidR="00E84E7E">
          <w:rPr>
            <w:noProof/>
            <w:webHidden/>
          </w:rPr>
        </w:r>
        <w:r w:rsidR="00E84E7E">
          <w:rPr>
            <w:noProof/>
            <w:webHidden/>
          </w:rPr>
          <w:fldChar w:fldCharType="separate"/>
        </w:r>
        <w:r w:rsidR="00E84E7E">
          <w:rPr>
            <w:noProof/>
            <w:webHidden/>
          </w:rPr>
          <w:t>59</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2" w:history="1">
        <w:r w:rsidR="00E84E7E" w:rsidRPr="00440A6C">
          <w:rPr>
            <w:rStyle w:val="Hyperlink"/>
            <w:bCs/>
            <w:noProof/>
            <w:lang w:val="en-AU"/>
          </w:rPr>
          <w:t>Oxley Creek Common Bird Sanctuary</w:t>
        </w:r>
        <w:r w:rsidR="00E84E7E">
          <w:rPr>
            <w:noProof/>
            <w:webHidden/>
          </w:rPr>
          <w:tab/>
        </w:r>
        <w:r w:rsidR="00E84E7E">
          <w:rPr>
            <w:noProof/>
            <w:webHidden/>
          </w:rPr>
          <w:fldChar w:fldCharType="begin"/>
        </w:r>
        <w:r w:rsidR="00E84E7E">
          <w:rPr>
            <w:noProof/>
            <w:webHidden/>
          </w:rPr>
          <w:instrText xml:space="preserve"> PAGEREF _Toc528913752 \h </w:instrText>
        </w:r>
        <w:r w:rsidR="00E84E7E">
          <w:rPr>
            <w:noProof/>
            <w:webHidden/>
          </w:rPr>
        </w:r>
        <w:r w:rsidR="00E84E7E">
          <w:rPr>
            <w:noProof/>
            <w:webHidden/>
          </w:rPr>
          <w:fldChar w:fldCharType="separate"/>
        </w:r>
        <w:r w:rsidR="00E84E7E">
          <w:rPr>
            <w:noProof/>
            <w:webHidden/>
          </w:rPr>
          <w:t>59</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3"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_Toc528913753 \h </w:instrText>
        </w:r>
        <w:r w:rsidR="00E84E7E">
          <w:rPr>
            <w:noProof/>
            <w:webHidden/>
          </w:rPr>
        </w:r>
        <w:r w:rsidR="00E84E7E">
          <w:rPr>
            <w:noProof/>
            <w:webHidden/>
          </w:rPr>
          <w:fldChar w:fldCharType="separate"/>
        </w:r>
        <w:r w:rsidR="00E84E7E">
          <w:rPr>
            <w:noProof/>
            <w:webHidden/>
          </w:rPr>
          <w:t>61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4" w:history="1">
        <w:r w:rsidR="00E84E7E" w:rsidRPr="00440A6C">
          <w:rPr>
            <w:rStyle w:val="Hyperlink"/>
            <w:bCs/>
            <w:noProof/>
            <w:lang w:val="en-AU"/>
          </w:rPr>
          <w:t>Archerfield Wetlands Parkland Interpretive Centre</w:t>
        </w:r>
        <w:r w:rsidR="00E84E7E">
          <w:rPr>
            <w:noProof/>
            <w:webHidden/>
          </w:rPr>
          <w:tab/>
        </w:r>
        <w:r w:rsidR="00E84E7E">
          <w:rPr>
            <w:noProof/>
            <w:webHidden/>
          </w:rPr>
          <w:fldChar w:fldCharType="begin"/>
        </w:r>
        <w:r w:rsidR="00E84E7E">
          <w:rPr>
            <w:noProof/>
            <w:webHidden/>
          </w:rPr>
          <w:instrText xml:space="preserve"> PAGEREF _Toc528913754 \h </w:instrText>
        </w:r>
        <w:r w:rsidR="00E84E7E">
          <w:rPr>
            <w:noProof/>
            <w:webHidden/>
          </w:rPr>
        </w:r>
        <w:r w:rsidR="00E84E7E">
          <w:rPr>
            <w:noProof/>
            <w:webHidden/>
          </w:rPr>
          <w:fldChar w:fldCharType="separate"/>
        </w:r>
        <w:r w:rsidR="00E84E7E">
          <w:rPr>
            <w:noProof/>
            <w:webHidden/>
          </w:rPr>
          <w:t>61</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5"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_Toc528913755 \h </w:instrText>
        </w:r>
        <w:r w:rsidR="00E84E7E">
          <w:rPr>
            <w:noProof/>
            <w:webHidden/>
          </w:rPr>
        </w:r>
        <w:r w:rsidR="00E84E7E">
          <w:rPr>
            <w:noProof/>
            <w:webHidden/>
          </w:rPr>
          <w:fldChar w:fldCharType="separate"/>
        </w:r>
        <w:r w:rsidR="00E84E7E">
          <w:rPr>
            <w:noProof/>
            <w:webHidden/>
          </w:rPr>
          <w:t>63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6" w:history="1">
        <w:r w:rsidR="00E84E7E" w:rsidRPr="00440A6C">
          <w:rPr>
            <w:rStyle w:val="Hyperlink"/>
            <w:bCs/>
            <w:noProof/>
            <w:lang w:val="en-AU"/>
          </w:rPr>
          <w:t>Nature-based Adventure Parkland</w:t>
        </w:r>
        <w:r w:rsidR="00E84E7E">
          <w:rPr>
            <w:noProof/>
            <w:webHidden/>
          </w:rPr>
          <w:tab/>
        </w:r>
        <w:r w:rsidR="00E84E7E">
          <w:rPr>
            <w:noProof/>
            <w:webHidden/>
          </w:rPr>
          <w:fldChar w:fldCharType="begin"/>
        </w:r>
        <w:r w:rsidR="00E84E7E">
          <w:rPr>
            <w:noProof/>
            <w:webHidden/>
          </w:rPr>
          <w:instrText xml:space="preserve"> PAGEREF _Toc528913756 \h </w:instrText>
        </w:r>
        <w:r w:rsidR="00E84E7E">
          <w:rPr>
            <w:noProof/>
            <w:webHidden/>
          </w:rPr>
        </w:r>
        <w:r w:rsidR="00E84E7E">
          <w:rPr>
            <w:noProof/>
            <w:webHidden/>
          </w:rPr>
          <w:fldChar w:fldCharType="separate"/>
        </w:r>
        <w:r w:rsidR="00E84E7E">
          <w:rPr>
            <w:noProof/>
            <w:webHidden/>
          </w:rPr>
          <w:t>63</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7"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_Toc528913757 \h </w:instrText>
        </w:r>
        <w:r w:rsidR="00E84E7E">
          <w:rPr>
            <w:noProof/>
            <w:webHidden/>
          </w:rPr>
        </w:r>
        <w:r w:rsidR="00E84E7E">
          <w:rPr>
            <w:noProof/>
            <w:webHidden/>
          </w:rPr>
          <w:fldChar w:fldCharType="separate"/>
        </w:r>
        <w:r w:rsidR="00E84E7E">
          <w:rPr>
            <w:noProof/>
            <w:webHidden/>
          </w:rPr>
          <w:t>65</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8" w:history="1">
        <w:r w:rsidR="00E84E7E" w:rsidRPr="00440A6C">
          <w:rPr>
            <w:rStyle w:val="Hyperlink"/>
            <w:bCs/>
            <w:noProof/>
            <w:lang w:val="en-AU"/>
          </w:rPr>
          <w:t>Strategic Corridor Restoration Plan</w:t>
        </w:r>
        <w:r w:rsidR="00E84E7E">
          <w:rPr>
            <w:noProof/>
            <w:webHidden/>
          </w:rPr>
          <w:tab/>
        </w:r>
        <w:r w:rsidR="00E84E7E">
          <w:rPr>
            <w:noProof/>
            <w:webHidden/>
          </w:rPr>
          <w:fldChar w:fldCharType="begin"/>
        </w:r>
        <w:r w:rsidR="00E84E7E">
          <w:rPr>
            <w:noProof/>
            <w:webHidden/>
          </w:rPr>
          <w:instrText xml:space="preserve"> PAGEREF _Toc528913758 \h </w:instrText>
        </w:r>
        <w:r w:rsidR="00E84E7E">
          <w:rPr>
            <w:noProof/>
            <w:webHidden/>
          </w:rPr>
        </w:r>
        <w:r w:rsidR="00E84E7E">
          <w:rPr>
            <w:noProof/>
            <w:webHidden/>
          </w:rPr>
          <w:fldChar w:fldCharType="separate"/>
        </w:r>
        <w:r w:rsidR="00E84E7E">
          <w:rPr>
            <w:noProof/>
            <w:webHidden/>
          </w:rPr>
          <w:t>65</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59"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_Toc528913759 \h </w:instrText>
        </w:r>
        <w:r w:rsidR="00E84E7E">
          <w:rPr>
            <w:noProof/>
            <w:webHidden/>
          </w:rPr>
        </w:r>
        <w:r w:rsidR="00E84E7E">
          <w:rPr>
            <w:noProof/>
            <w:webHidden/>
          </w:rPr>
          <w:fldChar w:fldCharType="separate"/>
        </w:r>
        <w:r w:rsidR="00E84E7E">
          <w:rPr>
            <w:noProof/>
            <w:webHidden/>
          </w:rPr>
          <w:t>67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60" w:history="1">
        <w:r w:rsidR="00E84E7E" w:rsidRPr="00440A6C">
          <w:rPr>
            <w:rStyle w:val="Hyperlink"/>
            <w:bCs/>
            <w:noProof/>
            <w:lang w:val="en-AU"/>
          </w:rPr>
          <w:t>Sustainable Economic Development Strategy</w:t>
        </w:r>
        <w:r w:rsidR="00E84E7E">
          <w:rPr>
            <w:noProof/>
            <w:webHidden/>
          </w:rPr>
          <w:tab/>
        </w:r>
        <w:r w:rsidR="00E84E7E">
          <w:rPr>
            <w:noProof/>
            <w:webHidden/>
          </w:rPr>
          <w:fldChar w:fldCharType="begin"/>
        </w:r>
        <w:r w:rsidR="00E84E7E">
          <w:rPr>
            <w:noProof/>
            <w:webHidden/>
          </w:rPr>
          <w:instrText xml:space="preserve"> PAGEREF _Toc528913760 \h </w:instrText>
        </w:r>
        <w:r w:rsidR="00E84E7E">
          <w:rPr>
            <w:noProof/>
            <w:webHidden/>
          </w:rPr>
        </w:r>
        <w:r w:rsidR="00E84E7E">
          <w:rPr>
            <w:noProof/>
            <w:webHidden/>
          </w:rPr>
          <w:fldChar w:fldCharType="separate"/>
        </w:r>
        <w:r w:rsidR="00E84E7E">
          <w:rPr>
            <w:noProof/>
            <w:webHidden/>
          </w:rPr>
          <w:t>67</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61" w:history="1">
        <w:r w:rsidR="00E84E7E" w:rsidRPr="00440A6C">
          <w:rPr>
            <w:rStyle w:val="Hyperlink"/>
            <w:noProof/>
            <w:lang w:val="en-AU"/>
          </w:rPr>
          <w:t>IMPLEMENTATION</w:t>
        </w:r>
        <w:r w:rsidR="00E84E7E">
          <w:rPr>
            <w:noProof/>
            <w:webHidden/>
          </w:rPr>
          <w:tab/>
        </w:r>
        <w:r w:rsidR="00E84E7E">
          <w:rPr>
            <w:noProof/>
            <w:webHidden/>
          </w:rPr>
          <w:fldChar w:fldCharType="begin"/>
        </w:r>
        <w:r w:rsidR="00E84E7E">
          <w:rPr>
            <w:noProof/>
            <w:webHidden/>
          </w:rPr>
          <w:instrText xml:space="preserve"> PAGEREF _Toc528913761 \h </w:instrText>
        </w:r>
        <w:r w:rsidR="00E84E7E">
          <w:rPr>
            <w:noProof/>
            <w:webHidden/>
          </w:rPr>
        </w:r>
        <w:r w:rsidR="00E84E7E">
          <w:rPr>
            <w:noProof/>
            <w:webHidden/>
          </w:rPr>
          <w:fldChar w:fldCharType="separate"/>
        </w:r>
        <w:r w:rsidR="00E84E7E">
          <w:rPr>
            <w:noProof/>
            <w:webHidden/>
          </w:rPr>
          <w:t>70</w:t>
        </w:r>
        <w:r w:rsidR="00E84E7E">
          <w:rPr>
            <w:noProof/>
            <w:webHidden/>
          </w:rPr>
          <w:fldChar w:fldCharType="end"/>
        </w:r>
      </w:hyperlink>
    </w:p>
    <w:p w:rsidR="00E84E7E" w:rsidRDefault="006B49F7">
      <w:pPr>
        <w:pStyle w:val="TOC3"/>
        <w:tabs>
          <w:tab w:val="right" w:pos="9488"/>
        </w:tabs>
        <w:rPr>
          <w:rFonts w:eastAsiaTheme="minorEastAsia" w:cstheme="minorBidi"/>
          <w:noProof/>
          <w:sz w:val="22"/>
          <w:szCs w:val="22"/>
          <w:lang w:val="en-AU"/>
        </w:rPr>
      </w:pPr>
      <w:hyperlink w:anchor="_Toc528913762" w:history="1">
        <w:r w:rsidR="00E84E7E" w:rsidRPr="00440A6C">
          <w:rPr>
            <w:rStyle w:val="Hyperlink"/>
            <w:bCs/>
            <w:noProof/>
            <w:lang w:val="en-AU"/>
          </w:rPr>
          <w:t>Project delivery</w:t>
        </w:r>
        <w:r w:rsidR="00E84E7E">
          <w:rPr>
            <w:noProof/>
            <w:webHidden/>
          </w:rPr>
          <w:tab/>
        </w:r>
        <w:r w:rsidR="00E84E7E">
          <w:rPr>
            <w:noProof/>
            <w:webHidden/>
          </w:rPr>
          <w:fldChar w:fldCharType="begin"/>
        </w:r>
        <w:r w:rsidR="00E84E7E">
          <w:rPr>
            <w:noProof/>
            <w:webHidden/>
          </w:rPr>
          <w:instrText xml:space="preserve"> PAGEREF _Toc528913762 \h </w:instrText>
        </w:r>
        <w:r w:rsidR="00E84E7E">
          <w:rPr>
            <w:noProof/>
            <w:webHidden/>
          </w:rPr>
        </w:r>
        <w:r w:rsidR="00E84E7E">
          <w:rPr>
            <w:noProof/>
            <w:webHidden/>
          </w:rPr>
          <w:fldChar w:fldCharType="separate"/>
        </w:r>
        <w:r w:rsidR="00E84E7E">
          <w:rPr>
            <w:noProof/>
            <w:webHidden/>
          </w:rPr>
          <w:t>70</w:t>
        </w:r>
        <w:r w:rsidR="00E84E7E">
          <w:rPr>
            <w:noProof/>
            <w:webHidden/>
          </w:rPr>
          <w:fldChar w:fldCharType="end"/>
        </w:r>
      </w:hyperlink>
    </w:p>
    <w:p w:rsidR="00981AE2" w:rsidRPr="00421302" w:rsidRDefault="00E14D69" w:rsidP="00981AE2">
      <w:pPr>
        <w:rPr>
          <w:rFonts w:cs="Arial"/>
        </w:rPr>
      </w:pPr>
      <w:r w:rsidRPr="00421302">
        <w:rPr>
          <w:rFonts w:cs="Arial"/>
        </w:rPr>
        <w:fldChar w:fldCharType="end"/>
      </w:r>
    </w:p>
    <w:p w:rsidR="00FB10B6" w:rsidRDefault="00FB10B6">
      <w:pPr>
        <w:rPr>
          <w:rFonts w:cs="Arial"/>
        </w:rPr>
      </w:pPr>
      <w:r>
        <w:rPr>
          <w:rFonts w:cs="Arial"/>
        </w:rPr>
        <w:br w:type="page"/>
      </w:r>
    </w:p>
    <w:p w:rsidR="00F25E5E" w:rsidRPr="00421302" w:rsidRDefault="00F25E5E" w:rsidP="00F25E5E">
      <w:pPr>
        <w:rPr>
          <w:rFonts w:cs="Arial"/>
        </w:rPr>
      </w:pPr>
    </w:p>
    <w:p w:rsidR="00F25E5E" w:rsidRDefault="008211DE" w:rsidP="00F25E5E">
      <w:r>
        <w:rPr>
          <w:noProof/>
        </w:rPr>
        <w:drawing>
          <wp:inline distT="0" distB="0" distL="0" distR="0" wp14:anchorId="0AFEBE33" wp14:editId="67F48E33">
            <wp:extent cx="6031230" cy="8538210"/>
            <wp:effectExtent l="0" t="0" r="7620" b="0"/>
            <wp:docPr id="21" name="Picture 21" descr="This is a diagram explaining the contents and content structure of the Master Plan document. In order from the top of the diagram to the bottom the contents are identified as follows: Strategic Context, Community Ideas, 3 Goals (Environment, Social / Community, Economic), 12 Strategies (and sub-strategies), 14 Strategic Ideas, 6 Priority Projects, Next Steps.&#10;To find out more detail about this diagram,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31230" cy="8538210"/>
                    </a:xfrm>
                    <a:prstGeom prst="rect">
                      <a:avLst/>
                    </a:prstGeom>
                  </pic:spPr>
                </pic:pic>
              </a:graphicData>
            </a:graphic>
          </wp:inline>
        </w:drawing>
      </w:r>
    </w:p>
    <w:p w:rsidR="00F25E5E" w:rsidRDefault="00F25E5E" w:rsidP="00F25E5E">
      <w:r>
        <w:br w:type="page"/>
      </w:r>
    </w:p>
    <w:p w:rsidR="00F25E5E" w:rsidRDefault="008C2F5B" w:rsidP="00F12715">
      <w:pPr>
        <w:pStyle w:val="Heading2"/>
      </w:pPr>
      <w:bookmarkStart w:id="8" w:name="_Toc528913712"/>
      <w:r>
        <w:lastRenderedPageBreak/>
        <w:t>STRATEGIC CONTEXT</w:t>
      </w:r>
      <w:bookmarkEnd w:id="8"/>
    </w:p>
    <w:p w:rsidR="00FB10B6" w:rsidRDefault="00FB10B6" w:rsidP="00FB10B6">
      <w:pPr>
        <w:pStyle w:val="Heading3"/>
      </w:pPr>
      <w:bookmarkStart w:id="9" w:name="_Toc528913713"/>
      <w:r>
        <w:t>Heritage</w:t>
      </w:r>
      <w:bookmarkEnd w:id="9"/>
    </w:p>
    <w:p w:rsidR="00FB10B6" w:rsidRDefault="00FB10B6" w:rsidP="00FB10B6"/>
    <w:p w:rsidR="00FB10B6" w:rsidRDefault="008211DE" w:rsidP="00FB10B6">
      <w:r>
        <w:rPr>
          <w:noProof/>
        </w:rPr>
        <w:drawing>
          <wp:inline distT="0" distB="0" distL="0" distR="0" wp14:anchorId="68BD7A84" wp14:editId="435F61E3">
            <wp:extent cx="6031230" cy="8556625"/>
            <wp:effectExtent l="0" t="0" r="7620" b="0"/>
            <wp:docPr id="1" name="Picture 1" descr="These pages have a thick line weaving back and forth across the two pages. The line is a stylised representation of a plan view of a meandering creek. This ‘creek’ line is used as a heritage timeline for Oxley Creek. Stepped out along the line are text boxes announcing each decade between 1820 and 2010. Lines and dashed lines cut through the timeline at various points. These lines and dashed lines represent major and minor floods that occurred between 1820 and 2011. Text surrounding the meandering creek timeline describes interesting milestones and facts that relate to Oxley Creek. The location of the text along the timeline corresponds with the time that the milestone / fact occurred.&#10;To find out more detail about this diagram,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31230" cy="8556625"/>
                    </a:xfrm>
                    <a:prstGeom prst="rect">
                      <a:avLst/>
                    </a:prstGeom>
                  </pic:spPr>
                </pic:pic>
              </a:graphicData>
            </a:graphic>
          </wp:inline>
        </w:drawing>
      </w:r>
      <w:r w:rsidR="00FB10B6">
        <w:br w:type="page"/>
      </w:r>
    </w:p>
    <w:p w:rsidR="00F25E5E" w:rsidRDefault="008211DE" w:rsidP="00FB10B6">
      <w:r>
        <w:rPr>
          <w:noProof/>
        </w:rPr>
        <w:lastRenderedPageBreak/>
        <w:drawing>
          <wp:inline distT="0" distB="0" distL="0" distR="0" wp14:anchorId="548589FC" wp14:editId="11A2C547">
            <wp:extent cx="6031230" cy="8533765"/>
            <wp:effectExtent l="0" t="0" r="7620" b="635"/>
            <wp:docPr id="32" name="Picture 32" descr="These pages have a thick line weaving back and forth across the two pages. The line is a stylised representation of a plan view of a meandering creek. This ‘creek’ line is used as a heritage timeline for Oxley Creek. Stepped out along the line are text boxes announcing each decade between 1820 and 2010. Lines and dashed lines cut through the timeline at various points. These lines and dashed lines represent major and minor floods that occurred between 1820 and 2011. Text surrounding the meandering creek timeline describes interesting milestones and facts that relate to Oxley Creek. The location of the text along the timeline corresponds with the time that the milestone / fact occurred.&#10;To find out more detail about this diagram,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1230" cy="8533765"/>
                    </a:xfrm>
                    <a:prstGeom prst="rect">
                      <a:avLst/>
                    </a:prstGeom>
                  </pic:spPr>
                </pic:pic>
              </a:graphicData>
            </a:graphic>
          </wp:inline>
        </w:drawing>
      </w:r>
      <w:r w:rsidR="00F25E5E">
        <w:br w:type="page"/>
      </w:r>
    </w:p>
    <w:p w:rsidR="007F169D" w:rsidRDefault="007F169D" w:rsidP="007F169D">
      <w:pPr>
        <w:pStyle w:val="Heading3"/>
      </w:pPr>
      <w:bookmarkStart w:id="10" w:name="_Toc513994514"/>
      <w:bookmarkStart w:id="11" w:name="_Toc513994794"/>
      <w:bookmarkStart w:id="12" w:name="_Toc528913714"/>
      <w:r>
        <w:lastRenderedPageBreak/>
        <w:t>STRATEGIC CONTEXT</w:t>
      </w:r>
      <w:bookmarkEnd w:id="10"/>
      <w:bookmarkEnd w:id="11"/>
      <w:bookmarkEnd w:id="12"/>
      <w:r>
        <w:t xml:space="preserve"> </w:t>
      </w:r>
    </w:p>
    <w:p w:rsidR="00F25E5E" w:rsidRDefault="007F169D" w:rsidP="007F169D">
      <w:pPr>
        <w:pStyle w:val="Heading3"/>
      </w:pPr>
      <w:bookmarkStart w:id="13" w:name="_Toc528913715"/>
      <w:r>
        <w:t>City: Sustainable growth</w:t>
      </w:r>
      <w:bookmarkEnd w:id="13"/>
    </w:p>
    <w:p w:rsidR="007F169D" w:rsidRDefault="007F169D" w:rsidP="007F169D"/>
    <w:p w:rsidR="007F169D" w:rsidRDefault="007F169D" w:rsidP="007F169D">
      <w:r>
        <w:t xml:space="preserve">Brisbane is a safe, vibrant, green and prosperous city, and a great place to live, work and relax. Oxley Creek will play an important role in maintaining Brisbane’s future prosperity and the quality of life we enjoy as the city grows. </w:t>
      </w:r>
    </w:p>
    <w:p w:rsidR="007F169D" w:rsidRDefault="007F169D" w:rsidP="007F169D"/>
    <w:p w:rsidR="007F169D" w:rsidRDefault="007F169D" w:rsidP="007F169D">
      <w:r>
        <w:t xml:space="preserve">Government plans focus growth into locations where access to services and employment can be maximised, including the inner city, around shopping centres, and along major transport corridors such as railway lines and busways. </w:t>
      </w:r>
    </w:p>
    <w:p w:rsidR="007F169D" w:rsidRDefault="007F169D" w:rsidP="007F169D"/>
    <w:p w:rsidR="007F169D" w:rsidRDefault="007F169D" w:rsidP="007F169D">
      <w:r>
        <w:t xml:space="preserve">This development pattern also protects our network of green spaces, valued as places for relaxation, recreation and restoration. Brisbane’s green network and waterways are also an indispensable element of the regional ecosystem, supporting biologically diverse native plants and animals. </w:t>
      </w:r>
    </w:p>
    <w:p w:rsidR="007F169D" w:rsidRDefault="007F169D" w:rsidP="007F169D"/>
    <w:p w:rsidR="007F169D" w:rsidRDefault="007F169D" w:rsidP="007F169D">
      <w:r>
        <w:t>The scale of Oxley Creek's transformation will have regional benefits, positively contributing to the well</w:t>
      </w:r>
      <w:r w:rsidR="008211DE">
        <w:t>-</w:t>
      </w:r>
      <w:r>
        <w:t xml:space="preserve">being of local residents by addressing service gaps in the current green space network. It will create a regional recreation asset while enhancing essential biodiversity values, natural waterway processes and regional habitat corridors. </w:t>
      </w:r>
    </w:p>
    <w:p w:rsidR="007F169D" w:rsidRDefault="007F169D" w:rsidP="007F169D"/>
    <w:p w:rsidR="007F169D" w:rsidRDefault="007F169D" w:rsidP="007F169D">
      <w:r>
        <w:t xml:space="preserve">A healthy, biodiverse environment is essential to Brisbane's sustainable growth, lifestyle and city image. The Oxley Creek corridor has the potential to deliver integrated environmental rehabilitation, recreation activities, nature-based experiences and community amenities. </w:t>
      </w:r>
    </w:p>
    <w:p w:rsidR="007F169D" w:rsidRDefault="007F169D" w:rsidP="007F169D"/>
    <w:p w:rsidR="007F169D" w:rsidRDefault="007F169D" w:rsidP="007F169D">
      <w:r>
        <w:t xml:space="preserve">The industrial areas of Oxley, Rocklea, Archerfield and Acacia Ridge form part of the South West Industrial Gateway, one of the city’s three Major Industry Areas and a primary regional employment hub. </w:t>
      </w:r>
    </w:p>
    <w:p w:rsidR="007F169D" w:rsidRDefault="007F169D" w:rsidP="007F169D"/>
    <w:p w:rsidR="007F169D" w:rsidRDefault="007F169D" w:rsidP="007F169D">
      <w:r>
        <w:t xml:space="preserve">Industry is vital to Brisbane’s economy, directly supplying approximately 15% of all jobs in Brisbane and supporting other employment sectors such as retail and construction. Many industrial operations also export, driving broader economic growth. However, with demand for industrial land forecast to outstrip supply by 2041, preserving existing enterprise and industry areas is becoming critical. </w:t>
      </w:r>
    </w:p>
    <w:p w:rsidR="007F169D" w:rsidRDefault="007F169D" w:rsidP="007F169D"/>
    <w:p w:rsidR="007F169D" w:rsidRDefault="007F169D" w:rsidP="007F169D">
      <w:r>
        <w:t xml:space="preserve">Adjacent to the corridor are core components of the regional transport network such as Archerfield Airport, Brisbane’s major general aviation airport, and key freight rail and road corridors. </w:t>
      </w:r>
    </w:p>
    <w:p w:rsidR="007F169D" w:rsidRDefault="007F169D" w:rsidP="007F169D"/>
    <w:p w:rsidR="007F169D" w:rsidRDefault="007F169D" w:rsidP="007F169D">
      <w:r>
        <w:t>Tourism is another economic pillar of our city, and this industry is rapidly expanding. Our climate and natural assets are predicted to attract greater numbers of interstate and international visitors over time. Transforming the Oxley Creek corridor into a vast recreational precinct offers the opportunity to animate Brisbane with a new eco-destination to broaden Brisbane’s tourism offerings.</w:t>
      </w:r>
    </w:p>
    <w:p w:rsidR="00634688" w:rsidRDefault="00634688" w:rsidP="007F169D"/>
    <w:p w:rsidR="00634688" w:rsidRDefault="00634688" w:rsidP="007F169D">
      <w:r>
        <w:t>Brisbane's economy is growing, with a projected 45% increase in jobs between 2011 and 2031.</w:t>
      </w:r>
    </w:p>
    <w:p w:rsidR="00634688" w:rsidRDefault="00634688" w:rsidP="007F169D"/>
    <w:p w:rsidR="00634688" w:rsidRDefault="00634688" w:rsidP="007F169D">
      <w:r>
        <w:t xml:space="preserve">50% of Brisbane's industrial land is in the South West Industrial Gateway. </w:t>
      </w:r>
    </w:p>
    <w:p w:rsidR="00634688" w:rsidRDefault="00634688" w:rsidP="007F169D"/>
    <w:p w:rsidR="00634688" w:rsidRDefault="00634688" w:rsidP="007F169D">
      <w:r>
        <w:t xml:space="preserve">37% of Brisbane is natural habitat. </w:t>
      </w:r>
    </w:p>
    <w:p w:rsidR="00634688" w:rsidRDefault="00634688" w:rsidP="007F169D"/>
    <w:p w:rsidR="00EE5E07" w:rsidRDefault="00634688" w:rsidP="007F169D">
      <w:r>
        <w:t>Tourists spent $6 billion visiting Brisbane in 2016-17.</w:t>
      </w:r>
    </w:p>
    <w:p w:rsidR="00F50593" w:rsidRDefault="00EE5E07" w:rsidP="00F50593">
      <w:pPr>
        <w:pStyle w:val="Heading4"/>
        <w:rPr>
          <w:lang w:val="en-AU"/>
        </w:rPr>
      </w:pPr>
      <w:r>
        <w:br w:type="page"/>
      </w:r>
      <w:r w:rsidR="00F50593" w:rsidRPr="00F50593">
        <w:rPr>
          <w:lang w:val="en-AU"/>
        </w:rPr>
        <w:lastRenderedPageBreak/>
        <w:t xml:space="preserve">Supporting Brisbane's Future Blueprint and Brisbane City Plan 2014 </w:t>
      </w:r>
    </w:p>
    <w:p w:rsidR="00F50593" w:rsidRPr="00F50593" w:rsidRDefault="00F50593" w:rsidP="00F50593">
      <w:pPr>
        <w:rPr>
          <w:lang w:val="en-AU"/>
        </w:rPr>
      </w:pPr>
    </w:p>
    <w:p w:rsidR="00F50593" w:rsidRDefault="00F50593" w:rsidP="00F50593">
      <w:pPr>
        <w:rPr>
          <w:lang w:val="en-AU"/>
        </w:rPr>
      </w:pPr>
      <w:r w:rsidRPr="00F50593">
        <w:rPr>
          <w:bCs/>
          <w:i/>
          <w:iCs/>
          <w:lang w:val="en-AU"/>
        </w:rPr>
        <w:t>Brisbane's Future Blueprint</w:t>
      </w:r>
      <w:r w:rsidRPr="00F50593">
        <w:rPr>
          <w:b/>
          <w:bCs/>
          <w:i/>
          <w:iCs/>
          <w:lang w:val="en-AU"/>
        </w:rPr>
        <w:t xml:space="preserve"> </w:t>
      </w:r>
      <w:r w:rsidRPr="00F50593">
        <w:rPr>
          <w:lang w:val="en-AU"/>
        </w:rPr>
        <w:t xml:space="preserve">sets out eight principles to guide decisions and ensure our friendly and liveable city thrives. The Oxley Creek corridor contributes to achieving a number of the actions contained within the eight principles, including: </w:t>
      </w:r>
    </w:p>
    <w:p w:rsidR="00F50593" w:rsidRPr="00F50593" w:rsidRDefault="00F50593" w:rsidP="00F50593">
      <w:pPr>
        <w:rPr>
          <w:lang w:val="en-AU"/>
        </w:rPr>
      </w:pPr>
    </w:p>
    <w:p w:rsidR="00F50593" w:rsidRPr="00F50593" w:rsidRDefault="00F50593" w:rsidP="00F50593">
      <w:pPr>
        <w:pStyle w:val="ListParagraph"/>
        <w:numPr>
          <w:ilvl w:val="0"/>
          <w:numId w:val="1"/>
        </w:numPr>
        <w:rPr>
          <w:lang w:val="en-AU"/>
        </w:rPr>
      </w:pPr>
      <w:r w:rsidRPr="00F50593">
        <w:rPr>
          <w:lang w:val="en-AU"/>
        </w:rPr>
        <w:t xml:space="preserve">Expanding the number of places people can celebrate Brisbane's outdoor lifestyle. </w:t>
      </w:r>
    </w:p>
    <w:p w:rsidR="00F50593" w:rsidRPr="00F50593" w:rsidRDefault="00F50593" w:rsidP="00F50593">
      <w:pPr>
        <w:pStyle w:val="ListParagraph"/>
        <w:numPr>
          <w:ilvl w:val="0"/>
          <w:numId w:val="1"/>
        </w:numPr>
        <w:rPr>
          <w:lang w:val="en-AU"/>
        </w:rPr>
      </w:pPr>
      <w:r w:rsidRPr="00F50593">
        <w:rPr>
          <w:lang w:val="en-AU"/>
        </w:rPr>
        <w:t xml:space="preserve">Opening up under-used public land for community sport and recreation. </w:t>
      </w:r>
    </w:p>
    <w:p w:rsidR="00F50593" w:rsidRPr="00F50593" w:rsidRDefault="00F50593" w:rsidP="00F50593">
      <w:pPr>
        <w:pStyle w:val="ListParagraph"/>
        <w:numPr>
          <w:ilvl w:val="0"/>
          <w:numId w:val="1"/>
        </w:numPr>
        <w:rPr>
          <w:lang w:val="en-AU"/>
        </w:rPr>
      </w:pPr>
      <w:r w:rsidRPr="00F50593">
        <w:rPr>
          <w:lang w:val="en-AU"/>
        </w:rPr>
        <w:t xml:space="preserve">Creating new community parks in Brisbane's suburbs with facilities for the local community to enjoy. </w:t>
      </w:r>
    </w:p>
    <w:p w:rsidR="00F50593" w:rsidRPr="00F50593" w:rsidRDefault="00F50593" w:rsidP="00F50593">
      <w:pPr>
        <w:pStyle w:val="ListParagraph"/>
        <w:numPr>
          <w:ilvl w:val="0"/>
          <w:numId w:val="1"/>
        </w:numPr>
        <w:rPr>
          <w:lang w:val="en-AU"/>
        </w:rPr>
      </w:pPr>
      <w:r w:rsidRPr="00F50593">
        <w:rPr>
          <w:lang w:val="en-AU"/>
        </w:rPr>
        <w:t xml:space="preserve">Bringing more festivals and markets to the suburbs. </w:t>
      </w:r>
    </w:p>
    <w:p w:rsidR="00F50593" w:rsidRPr="00F50593" w:rsidRDefault="00F50593" w:rsidP="00F50593">
      <w:pPr>
        <w:pStyle w:val="ListParagraph"/>
        <w:numPr>
          <w:ilvl w:val="0"/>
          <w:numId w:val="1"/>
        </w:numPr>
        <w:rPr>
          <w:lang w:val="en-AU"/>
        </w:rPr>
      </w:pPr>
      <w:r w:rsidRPr="00F50593">
        <w:rPr>
          <w:lang w:val="en-AU"/>
        </w:rPr>
        <w:t xml:space="preserve">Investing in more bikeways and active travel options. </w:t>
      </w:r>
    </w:p>
    <w:p w:rsidR="00F50593" w:rsidRPr="00F50593" w:rsidRDefault="00F50593" w:rsidP="00F50593">
      <w:pPr>
        <w:rPr>
          <w:lang w:val="en-AU"/>
        </w:rPr>
      </w:pPr>
    </w:p>
    <w:p w:rsidR="00F50593" w:rsidRDefault="00F50593" w:rsidP="00F50593">
      <w:pPr>
        <w:rPr>
          <w:lang w:val="en-AU"/>
        </w:rPr>
      </w:pPr>
      <w:r w:rsidRPr="00F50593">
        <w:rPr>
          <w:iCs/>
          <w:lang w:val="en-AU"/>
        </w:rPr>
        <w:t>Brisbane City Plan 2014</w:t>
      </w:r>
      <w:r w:rsidRPr="00F50593">
        <w:rPr>
          <w:i/>
          <w:iCs/>
          <w:lang w:val="en-AU"/>
        </w:rPr>
        <w:t xml:space="preserve"> </w:t>
      </w:r>
      <w:r w:rsidRPr="00F50593">
        <w:rPr>
          <w:lang w:val="en-AU"/>
        </w:rPr>
        <w:t xml:space="preserve">is Council's plan for the future development of the city. It guides how land can be used and developed. It also helps plan for infrastructure to support growth and create a more diversified economy while continuing to protect our city's enviable way of life. </w:t>
      </w:r>
    </w:p>
    <w:p w:rsidR="00F50593" w:rsidRPr="00F50593" w:rsidRDefault="00F50593" w:rsidP="00F50593">
      <w:pPr>
        <w:rPr>
          <w:lang w:val="en-AU"/>
        </w:rPr>
      </w:pPr>
    </w:p>
    <w:p w:rsidR="00F50593" w:rsidRDefault="00F50593" w:rsidP="00F50593">
      <w:r w:rsidRPr="00F50593">
        <w:rPr>
          <w:lang w:val="en-AU"/>
        </w:rPr>
        <w:t xml:space="preserve">Development of the outcomes and initiatives proposed within the Master Plan will be guided by the framework of policies and provisions within </w:t>
      </w:r>
      <w:r w:rsidRPr="00F50593">
        <w:rPr>
          <w:iCs/>
          <w:lang w:val="en-AU"/>
        </w:rPr>
        <w:t>Brisbane City Plan 2014</w:t>
      </w:r>
      <w:r w:rsidRPr="00F50593">
        <w:rPr>
          <w:i/>
          <w:iCs/>
          <w:lang w:val="en-AU"/>
        </w:rPr>
        <w:t xml:space="preserve">. </w:t>
      </w:r>
      <w:r>
        <w:br w:type="page"/>
      </w:r>
    </w:p>
    <w:p w:rsidR="00EE5E07" w:rsidRDefault="00F50593" w:rsidP="00EE5E07">
      <w:r>
        <w:rPr>
          <w:noProof/>
        </w:rPr>
        <w:lastRenderedPageBreak/>
        <w:drawing>
          <wp:inline distT="0" distB="0" distL="0" distR="0" wp14:anchorId="7D1D121C" wp14:editId="5D3686C9">
            <wp:extent cx="6031230" cy="8634730"/>
            <wp:effectExtent l="0" t="0" r="7620" b="0"/>
            <wp:docPr id="33" name="Picture 33" descr="This is a broad scale regional map showing the outline of the Brisbane City Local Government boundary and the adjoining local government areas. The Oxley Creek Transformation Master Plan Study Area is highlighted. There are different colours and line types in the legend of this map that show features such as the local government boundary, the Oxley Creek Transformation Study area, Waterbodies and Waterways, Major Transport Corridors, Planned and Future Growth Corridors, Major Road Networks, Railway Networks, Green Space, Major Industrial Areas and Airport &amp; Port Infrastructure.&#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031230" cy="8634730"/>
                    </a:xfrm>
                    <a:prstGeom prst="rect">
                      <a:avLst/>
                    </a:prstGeom>
                  </pic:spPr>
                </pic:pic>
              </a:graphicData>
            </a:graphic>
          </wp:inline>
        </w:drawing>
      </w:r>
    </w:p>
    <w:p w:rsidR="00EE5E07" w:rsidRDefault="00EE5E07" w:rsidP="007F169D"/>
    <w:p w:rsidR="00EE5E07" w:rsidRDefault="00EE5E07" w:rsidP="00EE5E07">
      <w:r>
        <w:br w:type="page"/>
      </w:r>
    </w:p>
    <w:p w:rsidR="00EE5E07" w:rsidRDefault="00EE5E07" w:rsidP="00EE5E07">
      <w:pPr>
        <w:pStyle w:val="Heading3"/>
      </w:pPr>
      <w:bookmarkStart w:id="14" w:name="_Toc513994516"/>
      <w:bookmarkStart w:id="15" w:name="_Toc513994796"/>
      <w:bookmarkStart w:id="16" w:name="_Toc528913716"/>
      <w:r>
        <w:lastRenderedPageBreak/>
        <w:t>STRATEGIC CONTEXT</w:t>
      </w:r>
      <w:bookmarkEnd w:id="14"/>
      <w:bookmarkEnd w:id="15"/>
      <w:bookmarkEnd w:id="16"/>
      <w:r>
        <w:t xml:space="preserve"> </w:t>
      </w:r>
    </w:p>
    <w:p w:rsidR="00634688" w:rsidRDefault="00EE5E07" w:rsidP="00EE5E07">
      <w:pPr>
        <w:pStyle w:val="Heading3"/>
      </w:pPr>
      <w:bookmarkStart w:id="17" w:name="_Toc528913717"/>
      <w:r>
        <w:t>Place: Land use and connections</w:t>
      </w:r>
      <w:bookmarkEnd w:id="17"/>
    </w:p>
    <w:p w:rsidR="00EE5E07" w:rsidRPr="00EE5E07" w:rsidRDefault="00EE5E07" w:rsidP="00EE5E07"/>
    <w:p w:rsidR="00EE5E07" w:rsidRPr="00EE5E07" w:rsidRDefault="00EE5E07" w:rsidP="00EE5E07">
      <w:pPr>
        <w:rPr>
          <w:bCs/>
          <w:lang w:val="en-AU"/>
        </w:rPr>
      </w:pPr>
      <w:r w:rsidRPr="00EE5E07">
        <w:rPr>
          <w:bCs/>
          <w:lang w:val="en-AU"/>
        </w:rPr>
        <w:t xml:space="preserve">Oxley Creek has always been a hard-working creek. Sustaining Indigenous life for millennia, it was also the lifeblood of colonial Brisbane, supplying sand for construction, water for farming and a means of transportation. Today, the corridor remains one of the city’s most diverse and productive areas. </w:t>
      </w:r>
    </w:p>
    <w:p w:rsidR="00EE5E07" w:rsidRPr="00EE5E07" w:rsidRDefault="00EE5E07" w:rsidP="00EE5E07">
      <w:pPr>
        <w:rPr>
          <w:lang w:val="en-AU"/>
        </w:rPr>
      </w:pPr>
    </w:p>
    <w:p w:rsidR="00EE5E07" w:rsidRDefault="00EE5E07" w:rsidP="00EE5E07">
      <w:pPr>
        <w:rPr>
          <w:lang w:val="en-AU"/>
        </w:rPr>
      </w:pPr>
      <w:r w:rsidRPr="00EE5E07">
        <w:rPr>
          <w:lang w:val="en-AU"/>
        </w:rPr>
        <w:t xml:space="preserve">Early timber logging and farming of the 1800s eventually gave way to housing and factories, which set the foundation for Brisbane’s thriving economy. Enterprise and industry still line the creek today, fringed by urban neighbourhoods, shopping centres, parks, sporting fields, protected nature reserves and large open spaces in the flood plain that help manage flooding in nearby suburbs. </w:t>
      </w:r>
    </w:p>
    <w:p w:rsidR="00EE5E07" w:rsidRPr="00EE5E07" w:rsidRDefault="00EE5E07" w:rsidP="00EE5E07">
      <w:pPr>
        <w:rPr>
          <w:lang w:val="en-AU"/>
        </w:rPr>
      </w:pPr>
    </w:p>
    <w:p w:rsidR="00F50593" w:rsidRDefault="00EE5E07" w:rsidP="00F50593">
      <w:pPr>
        <w:rPr>
          <w:lang w:val="en-AU"/>
        </w:rPr>
      </w:pPr>
      <w:r w:rsidRPr="00EE5E07">
        <w:rPr>
          <w:lang w:val="en-AU"/>
        </w:rPr>
        <w:t xml:space="preserve">Residential neighbourhoods adjoining the corridor range from older, leafy suburbs with ‘timber and tin’ character homes to semi-rural residential areas and new master-planned estates with smaller, more affordable block sizes. Emerging residential developments are underway in the suburbs of Willawong, Pallara and Heathwood. </w:t>
      </w:r>
      <w:r w:rsidR="00F50593" w:rsidRPr="00F50593">
        <w:rPr>
          <w:lang w:val="en-AU"/>
        </w:rPr>
        <w:t xml:space="preserve">The trend for smaller lot sizes in these emerging residential communities has created a need for additional public greenspace. </w:t>
      </w:r>
    </w:p>
    <w:p w:rsidR="00F50593" w:rsidRPr="00F50593" w:rsidRDefault="00F50593" w:rsidP="00F50593">
      <w:pPr>
        <w:rPr>
          <w:lang w:val="en-AU"/>
        </w:rPr>
      </w:pPr>
    </w:p>
    <w:p w:rsidR="00EE5E07" w:rsidRPr="00EE5E07" w:rsidRDefault="00F50593" w:rsidP="00F50593">
      <w:pPr>
        <w:rPr>
          <w:lang w:val="en-AU"/>
        </w:rPr>
      </w:pPr>
      <w:r w:rsidRPr="00F50593">
        <w:rPr>
          <w:lang w:val="en-AU"/>
        </w:rPr>
        <w:t>The South West Industrial Gateway is well connected to regional road and rail. Goods are distributed to and from the Port of Brisbane</w:t>
      </w:r>
      <w:r w:rsidR="00EE5E07" w:rsidRPr="00EE5E07">
        <w:rPr>
          <w:lang w:val="en-AU"/>
        </w:rPr>
        <w:t xml:space="preserve">, the city centre and all parts of Australia. These networks, together with citywide bus and train services, also make the Oxley Creek corridor accessible to regional tourism hubs and destinations such as Brisbane’s City Centre and the Brisbane </w:t>
      </w:r>
    </w:p>
    <w:p w:rsidR="00EE5E07" w:rsidRDefault="00EE5E07" w:rsidP="00EE5E07">
      <w:pPr>
        <w:rPr>
          <w:lang w:val="en-AU"/>
        </w:rPr>
      </w:pPr>
      <w:r w:rsidRPr="00EE5E07">
        <w:rPr>
          <w:lang w:val="en-AU"/>
        </w:rPr>
        <w:t xml:space="preserve">Airport. Corinda and Oxley passenger railway stations are within five kilometres of the creek and the Queensland Government is considering future passenger railway stations at Algester and Acacia Ridge. </w:t>
      </w:r>
    </w:p>
    <w:p w:rsidR="00EE5E07" w:rsidRPr="00EE5E07" w:rsidRDefault="00EE5E07" w:rsidP="00EE5E07">
      <w:pPr>
        <w:rPr>
          <w:lang w:val="en-AU"/>
        </w:rPr>
      </w:pPr>
    </w:p>
    <w:p w:rsidR="00EE5E07" w:rsidRPr="00EE5E07" w:rsidRDefault="00EE5E07" w:rsidP="00EE5E07">
      <w:pPr>
        <w:rPr>
          <w:lang w:val="en-AU"/>
        </w:rPr>
      </w:pPr>
      <w:r w:rsidRPr="00EE5E07">
        <w:rPr>
          <w:lang w:val="en-AU"/>
        </w:rPr>
        <w:t xml:space="preserve">Direct access to the creek varies across the corridor. Active transport networks for walking and cycling are more concentrated in the north of the corridor, corresponding with established residential neighbourhoods and community facilities. In industrial areas and emerging residential suburbs in the corridor's south, convenient walking and cycling networks are yet to be realised. </w:t>
      </w:r>
    </w:p>
    <w:p w:rsidR="00EE5E07" w:rsidRDefault="00EE5E07" w:rsidP="00EE5E07">
      <w:pPr>
        <w:rPr>
          <w:lang w:val="en-AU"/>
        </w:rPr>
      </w:pPr>
      <w:r w:rsidRPr="00EE5E07">
        <w:rPr>
          <w:lang w:val="en-AU"/>
        </w:rPr>
        <w:t xml:space="preserve">Given its scale and urban setting, the corridor offers an extraordinary opportunity to establish a major off-road recreation and commuter active transport network, connecting north to south as well as cross-corridor links. </w:t>
      </w:r>
    </w:p>
    <w:p w:rsidR="00EE5E07" w:rsidRPr="00EE5E07" w:rsidRDefault="00EE5E07" w:rsidP="00EE5E07">
      <w:pPr>
        <w:rPr>
          <w:lang w:val="en-AU"/>
        </w:rPr>
      </w:pPr>
    </w:p>
    <w:p w:rsidR="00EE5E07" w:rsidRDefault="00F50593" w:rsidP="00EE5E07">
      <w:pPr>
        <w:rPr>
          <w:lang w:val="en-AU"/>
        </w:rPr>
      </w:pPr>
      <w:r w:rsidRPr="00F50593">
        <w:rPr>
          <w:lang w:val="en-AU"/>
        </w:rPr>
        <w:t>Creative site planning and building design solutions will be encouraged, fostering the development of innovative interfaces between the creek and new business and industry areas. Subjects such as stormwater run-off, surveillance for corridor safety and use of the creek corridor as borrowed amenity for workers are examples of matters that could be addressed.</w:t>
      </w:r>
    </w:p>
    <w:p w:rsidR="00F50593" w:rsidRDefault="00F50593" w:rsidP="00EE5E07"/>
    <w:p w:rsidR="00EE5E07" w:rsidRDefault="00EE5E07" w:rsidP="00EE5E07">
      <w:pPr>
        <w:rPr>
          <w:b/>
          <w:bCs/>
          <w:lang w:val="en-AU"/>
        </w:rPr>
      </w:pPr>
      <w:r w:rsidRPr="00EE5E07">
        <w:rPr>
          <w:b/>
          <w:bCs/>
          <w:lang w:val="en-AU"/>
        </w:rPr>
        <w:t xml:space="preserve">The legacy of past corridor activities </w:t>
      </w:r>
    </w:p>
    <w:p w:rsidR="00EE5E07" w:rsidRDefault="00EE5E07" w:rsidP="00EE5E07">
      <w:pPr>
        <w:rPr>
          <w:lang w:val="en-AU"/>
        </w:rPr>
      </w:pPr>
    </w:p>
    <w:p w:rsidR="00EE5E07" w:rsidRDefault="00EE5E07" w:rsidP="00EE5E07">
      <w:pPr>
        <w:rPr>
          <w:lang w:val="en-AU"/>
        </w:rPr>
      </w:pPr>
      <w:r w:rsidRPr="00EE5E07">
        <w:rPr>
          <w:lang w:val="en-AU"/>
        </w:rPr>
        <w:t xml:space="preserve">Oxley Creek and its surrounds have endured a long history of agriculture, extractive mining, industrial uses, unregulated landfilling activities, illegal dumping and wastewater treatment operations. This has resulted in significant impacts on environmental quality and health, including: </w:t>
      </w:r>
    </w:p>
    <w:p w:rsidR="00EE5E07" w:rsidRPr="00EE5E07" w:rsidRDefault="00EE5E07" w:rsidP="00EE5E07">
      <w:pPr>
        <w:rPr>
          <w:lang w:val="en-AU"/>
        </w:rPr>
      </w:pPr>
    </w:p>
    <w:p w:rsidR="00EE5E07" w:rsidRPr="00EE5E07" w:rsidRDefault="00EE5E07" w:rsidP="005E6203">
      <w:pPr>
        <w:pStyle w:val="ListParagraph"/>
        <w:numPr>
          <w:ilvl w:val="0"/>
          <w:numId w:val="1"/>
        </w:numPr>
        <w:rPr>
          <w:lang w:val="en-AU"/>
        </w:rPr>
      </w:pPr>
      <w:r w:rsidRPr="00EE5E07">
        <w:rPr>
          <w:lang w:val="en-AU"/>
        </w:rPr>
        <w:t xml:space="preserve">Creek water quality impacted by industrial pollutants, contaminated groundwater and soil erosion. </w:t>
      </w:r>
    </w:p>
    <w:p w:rsidR="00EE5E07" w:rsidRPr="00EE5E07" w:rsidRDefault="00EE5E07" w:rsidP="005E6203">
      <w:pPr>
        <w:pStyle w:val="ListParagraph"/>
        <w:numPr>
          <w:ilvl w:val="0"/>
          <w:numId w:val="1"/>
        </w:numPr>
        <w:rPr>
          <w:lang w:val="en-AU"/>
        </w:rPr>
      </w:pPr>
      <w:r w:rsidRPr="00EE5E07">
        <w:rPr>
          <w:lang w:val="en-AU"/>
        </w:rPr>
        <w:t xml:space="preserve">Pollutant particles in water reduce oxygen levels and the creek's ability to support aquatic plants and animals. </w:t>
      </w:r>
    </w:p>
    <w:p w:rsidR="00EE5E07" w:rsidRPr="00EE5E07" w:rsidRDefault="00EE5E07" w:rsidP="005E6203">
      <w:pPr>
        <w:pStyle w:val="ListParagraph"/>
        <w:numPr>
          <w:ilvl w:val="0"/>
          <w:numId w:val="1"/>
        </w:numPr>
        <w:rPr>
          <w:lang w:val="en-AU"/>
        </w:rPr>
      </w:pPr>
      <w:r w:rsidRPr="00EE5E07">
        <w:rPr>
          <w:lang w:val="en-AU"/>
        </w:rPr>
        <w:t xml:space="preserve">Contaminated soils and closed landfill areas impacting groundwater quality as a result of rain or flood water leaching. These areas are also susceptible to random slump and settlement. </w:t>
      </w:r>
    </w:p>
    <w:p w:rsidR="00EE5E07" w:rsidRPr="00EE5E07" w:rsidRDefault="00EE5E07" w:rsidP="005E6203">
      <w:pPr>
        <w:pStyle w:val="ListParagraph"/>
        <w:numPr>
          <w:ilvl w:val="0"/>
          <w:numId w:val="1"/>
        </w:numPr>
        <w:rPr>
          <w:lang w:val="en-AU"/>
        </w:rPr>
      </w:pPr>
      <w:r w:rsidRPr="00EE5E07">
        <w:rPr>
          <w:lang w:val="en-AU"/>
        </w:rPr>
        <w:lastRenderedPageBreak/>
        <w:t xml:space="preserve">Potential for landfill sites to produce unpredictable pockets of landfill gas which can affect human health. </w:t>
      </w:r>
    </w:p>
    <w:p w:rsidR="00EE5E07" w:rsidRPr="00EE5E07" w:rsidRDefault="00EE5E07" w:rsidP="005E6203">
      <w:pPr>
        <w:pStyle w:val="ListParagraph"/>
        <w:numPr>
          <w:ilvl w:val="0"/>
          <w:numId w:val="1"/>
        </w:numPr>
        <w:rPr>
          <w:lang w:val="en-AU"/>
        </w:rPr>
      </w:pPr>
      <w:r w:rsidRPr="00EE5E07">
        <w:rPr>
          <w:lang w:val="en-AU"/>
        </w:rPr>
        <w:t xml:space="preserve">Exposure, by excavation or erosion, of naturally occurring acid sulphate soils which can result in the release of acids, metals and nutrients. </w:t>
      </w:r>
    </w:p>
    <w:p w:rsidR="00EE5E07" w:rsidRDefault="00EE5E07" w:rsidP="00EE5E07">
      <w:pPr>
        <w:rPr>
          <w:lang w:val="en-AU"/>
        </w:rPr>
      </w:pPr>
    </w:p>
    <w:p w:rsidR="00EE5E07" w:rsidRDefault="00EE5E07" w:rsidP="00EE5E07">
      <w:pPr>
        <w:rPr>
          <w:lang w:val="en-AU"/>
        </w:rPr>
      </w:pPr>
      <w:r w:rsidRPr="00EE5E07">
        <w:rPr>
          <w:lang w:val="en-AU"/>
        </w:rPr>
        <w:t xml:space="preserve">Future detailed investigations and testing regimes will be required to identify and remediate or contain land and waterway contamination to ensure the safety and protection of both people and the environment. </w:t>
      </w:r>
    </w:p>
    <w:p w:rsidR="00EE5E07" w:rsidRPr="00EE5E07" w:rsidRDefault="00EE5E07" w:rsidP="00EE5E07">
      <w:pPr>
        <w:rPr>
          <w:lang w:val="en-AU"/>
        </w:rPr>
      </w:pPr>
    </w:p>
    <w:p w:rsidR="00EE5E07" w:rsidRDefault="00EE5E07" w:rsidP="00EE5E07">
      <w:pPr>
        <w:rPr>
          <w:lang w:val="en-AU"/>
        </w:rPr>
      </w:pPr>
      <w:r w:rsidRPr="00EE5E07">
        <w:rPr>
          <w:lang w:val="en-AU"/>
        </w:rPr>
        <w:t>Opportunity exists to treat stormwater run-off into the creek from industrial areas, as well as the inflows from tributaries, by passing it through bioretention basins or engineered wetlands. This process removes sediments and pollutants from the water and can also aerate the water, thereby increasing its oxygen levels.</w:t>
      </w:r>
    </w:p>
    <w:p w:rsidR="00EE5E07" w:rsidRDefault="00EE5E07" w:rsidP="00EE5E07"/>
    <w:p w:rsidR="00EE5E07" w:rsidRPr="00EE5E07" w:rsidRDefault="00EE5E07" w:rsidP="00EE5E07">
      <w:pPr>
        <w:rPr>
          <w:lang w:val="en-AU"/>
        </w:rPr>
      </w:pPr>
      <w:r w:rsidRPr="00EE5E07">
        <w:rPr>
          <w:lang w:val="en-AU"/>
        </w:rPr>
        <w:t>The Oxley Wastewater Treatment Plant is the</w:t>
      </w:r>
      <w:r>
        <w:rPr>
          <w:lang w:val="en-AU"/>
        </w:rPr>
        <w:t xml:space="preserve"> 2nd</w:t>
      </w:r>
      <w:r w:rsidRPr="00EE5E07">
        <w:rPr>
          <w:lang w:val="en-AU"/>
        </w:rPr>
        <w:t xml:space="preserve"> largest in Queensland.</w:t>
      </w:r>
      <w:r w:rsidRPr="00EE5E07">
        <w:rPr>
          <w:b/>
          <w:bCs/>
          <w:lang w:val="en-AU"/>
        </w:rPr>
        <w:t xml:space="preserve"> </w:t>
      </w:r>
    </w:p>
    <w:p w:rsidR="00EE5E07" w:rsidRDefault="00EE5E07" w:rsidP="00EE5E07">
      <w:pPr>
        <w:rPr>
          <w:lang w:val="en-AU"/>
        </w:rPr>
      </w:pPr>
      <w:r>
        <w:rPr>
          <w:lang w:val="en-AU"/>
        </w:rPr>
        <w:t xml:space="preserve">115 </w:t>
      </w:r>
      <w:r w:rsidRPr="00EE5E07">
        <w:rPr>
          <w:lang w:val="en-AU"/>
        </w:rPr>
        <w:t>businesses operate out of Archerfield Airport, employing hundreds of people.</w:t>
      </w:r>
    </w:p>
    <w:p w:rsidR="00EE5E07" w:rsidRDefault="00EE5E07" w:rsidP="00EE5E07">
      <w:pPr>
        <w:rPr>
          <w:lang w:val="en-AU"/>
        </w:rPr>
      </w:pPr>
      <w:r>
        <w:rPr>
          <w:lang w:val="en-AU"/>
        </w:rPr>
        <w:br w:type="page"/>
      </w:r>
    </w:p>
    <w:p w:rsidR="00EE5E07" w:rsidRDefault="00AA6AC1" w:rsidP="00EE5E07">
      <w:r>
        <w:rPr>
          <w:noProof/>
        </w:rPr>
        <w:lastRenderedPageBreak/>
        <w:drawing>
          <wp:inline distT="0" distB="0" distL="0" distR="0" wp14:anchorId="185916C0" wp14:editId="18755175">
            <wp:extent cx="6031230" cy="8573135"/>
            <wp:effectExtent l="0" t="0" r="7620" b="0"/>
            <wp:docPr id="34" name="Picture 34" descr="This is a map showing the outline of the Oxley Creek Catchment boundary, and within it the Oxley Creek Transformation Master Plan Study Area. The purpose of this map is to show the various uses of land in the corridor. The different colours in the legend of this map show the different areas within the corridor including Commercial Centres, Specialised Centres, Residential Areas, Rural Areas, Industrial Areas, Special Use Areas, Community Use Areas, Open Spaces (including land zoned as Open Space, Sport and Recreation, Environment Management, Conservation, as well as identified regional ecosystems) and Waterbodies. It also has lines showing cycling routes, major roads, railway lines, railway stations and future planned railway stations. &#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031230" cy="8573135"/>
                    </a:xfrm>
                    <a:prstGeom prst="rect">
                      <a:avLst/>
                    </a:prstGeom>
                  </pic:spPr>
                </pic:pic>
              </a:graphicData>
            </a:graphic>
          </wp:inline>
        </w:drawing>
      </w:r>
    </w:p>
    <w:p w:rsidR="00EE5E07" w:rsidRDefault="00EE5E07" w:rsidP="00EE5E07">
      <w:r>
        <w:br w:type="page"/>
      </w:r>
    </w:p>
    <w:p w:rsidR="00EE5E07" w:rsidRDefault="00EE5E07" w:rsidP="00EE5E07">
      <w:pPr>
        <w:pStyle w:val="Heading3"/>
        <w:rPr>
          <w:lang w:val="en-AU"/>
        </w:rPr>
      </w:pPr>
      <w:bookmarkStart w:id="18" w:name="_Toc513994518"/>
      <w:bookmarkStart w:id="19" w:name="_Toc513994798"/>
      <w:bookmarkStart w:id="20" w:name="_Toc528913718"/>
      <w:r w:rsidRPr="00EE5E07">
        <w:rPr>
          <w:lang w:val="en-AU"/>
        </w:rPr>
        <w:lastRenderedPageBreak/>
        <w:t>STRATEGIC CONTEXT</w:t>
      </w:r>
      <w:bookmarkEnd w:id="18"/>
      <w:bookmarkEnd w:id="19"/>
      <w:bookmarkEnd w:id="20"/>
      <w:r w:rsidRPr="00EE5E07">
        <w:rPr>
          <w:lang w:val="en-AU"/>
        </w:rPr>
        <w:t xml:space="preserve"> </w:t>
      </w:r>
    </w:p>
    <w:p w:rsidR="00EE5E07" w:rsidRDefault="00EE5E07" w:rsidP="00EE5E07">
      <w:pPr>
        <w:pStyle w:val="Heading3"/>
        <w:rPr>
          <w:bCs/>
          <w:lang w:val="en-AU"/>
        </w:rPr>
      </w:pPr>
      <w:bookmarkStart w:id="21" w:name="_Toc528913719"/>
      <w:r w:rsidRPr="00EE5E07">
        <w:rPr>
          <w:bCs/>
          <w:lang w:val="en-AU"/>
        </w:rPr>
        <w:t>People: Vibrant communities</w:t>
      </w:r>
      <w:bookmarkEnd w:id="21"/>
    </w:p>
    <w:p w:rsidR="00313D3A" w:rsidRDefault="00313D3A" w:rsidP="00313D3A">
      <w:pPr>
        <w:rPr>
          <w:lang w:val="en-AU"/>
        </w:rPr>
      </w:pPr>
    </w:p>
    <w:p w:rsidR="00313D3A" w:rsidRDefault="00313D3A" w:rsidP="00313D3A">
      <w:pPr>
        <w:rPr>
          <w:bCs/>
          <w:lang w:val="en-AU"/>
        </w:rPr>
      </w:pPr>
      <w:r w:rsidRPr="00313D3A">
        <w:rPr>
          <w:bCs/>
          <w:lang w:val="en-AU"/>
        </w:rPr>
        <w:t>Some of Brisbane’s oldest suburbs sit alongside its newest neighbourhoods in the Oxley Creek corridor, where jobs are close to homes and nature absorbs the city bustle.</w:t>
      </w:r>
    </w:p>
    <w:p w:rsidR="00313D3A" w:rsidRDefault="00313D3A" w:rsidP="00313D3A">
      <w:pPr>
        <w:rPr>
          <w:lang w:val="en-AU"/>
        </w:rPr>
      </w:pPr>
    </w:p>
    <w:p w:rsidR="00313D3A" w:rsidRDefault="00313D3A" w:rsidP="00313D3A">
      <w:pPr>
        <w:rPr>
          <w:lang w:val="en-AU"/>
        </w:rPr>
      </w:pPr>
      <w:r w:rsidRPr="00313D3A">
        <w:rPr>
          <w:lang w:val="en-AU"/>
        </w:rPr>
        <w:t xml:space="preserve">Extending from the Brisbane River, at a point seven kilometres south-west of Brisbane’s City Centre, to Johnson Road in Larapinta, the Oxley Creek corridor engages diverse suburbs. Each neighbourhood has its own distinct character and appeal, from the quiet, older streets of Graceville to the energy of Rocklea's markets. </w:t>
      </w:r>
    </w:p>
    <w:p w:rsidR="00313D3A" w:rsidRPr="00313D3A" w:rsidRDefault="00313D3A" w:rsidP="00313D3A">
      <w:pPr>
        <w:rPr>
          <w:lang w:val="en-AU"/>
        </w:rPr>
      </w:pPr>
    </w:p>
    <w:p w:rsidR="00313D3A" w:rsidRDefault="00313D3A" w:rsidP="00313D3A">
      <w:pPr>
        <w:rPr>
          <w:lang w:val="en-AU"/>
        </w:rPr>
      </w:pPr>
      <w:r w:rsidRPr="00313D3A">
        <w:rPr>
          <w:lang w:val="en-AU"/>
        </w:rPr>
        <w:t xml:space="preserve">Local housing age and character traces the evolution of European settlement. Farming first drew settlers to the area and by the late 1800s the northern suburbs of Graceville, Tennyson, Sherwood, Oxley and Rocklea were established. Development slowly expanded south, with Acacia Ridge and Inala booming post-World War II as servicemen and their families moved into the suburbs. </w:t>
      </w:r>
    </w:p>
    <w:p w:rsidR="00313D3A" w:rsidRPr="00313D3A" w:rsidRDefault="00313D3A" w:rsidP="00313D3A">
      <w:pPr>
        <w:rPr>
          <w:lang w:val="en-AU"/>
        </w:rPr>
      </w:pPr>
    </w:p>
    <w:p w:rsidR="00313D3A" w:rsidRDefault="00313D3A" w:rsidP="00313D3A">
      <w:pPr>
        <w:rPr>
          <w:lang w:val="en-AU"/>
        </w:rPr>
      </w:pPr>
      <w:r w:rsidRPr="00313D3A">
        <w:rPr>
          <w:lang w:val="en-AU"/>
        </w:rPr>
        <w:t xml:space="preserve">Doolandella and Algester developed through the 1970s and Forest Lake introduced affordable small-lot housing to the city in the 1990s. Emerging communities at Willawong, Pallara and Heathwood are now attracting new families to the corridor. </w:t>
      </w:r>
    </w:p>
    <w:p w:rsidR="00313D3A" w:rsidRPr="00313D3A" w:rsidRDefault="00313D3A" w:rsidP="00313D3A">
      <w:pPr>
        <w:rPr>
          <w:lang w:val="en-AU"/>
        </w:rPr>
      </w:pPr>
    </w:p>
    <w:p w:rsidR="00313D3A" w:rsidRPr="00313D3A" w:rsidRDefault="00313D3A" w:rsidP="00313D3A">
      <w:pPr>
        <w:rPr>
          <w:lang w:val="en-AU"/>
        </w:rPr>
      </w:pPr>
      <w:r w:rsidRPr="00313D3A">
        <w:rPr>
          <w:lang w:val="en-AU"/>
        </w:rPr>
        <w:t xml:space="preserve">Many locals work in nearby industrial precincts and the area is well supported by community facilities including schools, shops, </w:t>
      </w:r>
    </w:p>
    <w:p w:rsidR="00313D3A" w:rsidRDefault="00313D3A" w:rsidP="00313D3A">
      <w:pPr>
        <w:rPr>
          <w:lang w:val="en-AU"/>
        </w:rPr>
      </w:pPr>
      <w:r w:rsidRPr="00313D3A">
        <w:rPr>
          <w:lang w:val="en-AU"/>
        </w:rPr>
        <w:t xml:space="preserve">sporting fields, golf courses, clubs and heritage places, particularly in more established northern suburbs. </w:t>
      </w:r>
    </w:p>
    <w:p w:rsidR="00313D3A" w:rsidRPr="00313D3A" w:rsidRDefault="00313D3A" w:rsidP="00313D3A">
      <w:pPr>
        <w:rPr>
          <w:lang w:val="en-AU"/>
        </w:rPr>
      </w:pPr>
    </w:p>
    <w:p w:rsidR="00313D3A" w:rsidRDefault="00313D3A" w:rsidP="00313D3A">
      <w:pPr>
        <w:rPr>
          <w:lang w:val="en-AU"/>
        </w:rPr>
      </w:pPr>
      <w:r w:rsidRPr="00313D3A">
        <w:rPr>
          <w:lang w:val="en-AU"/>
        </w:rPr>
        <w:t xml:space="preserve">Community groups and associations are very active and rates of volunteering are high, demonstrating a deep connection with the location and a strong sense of community. For example, in 2009, </w:t>
      </w:r>
      <w:r w:rsidR="00AA6AC1">
        <w:rPr>
          <w:lang w:val="en-AU"/>
        </w:rPr>
        <w:t>OCCA</w:t>
      </w:r>
      <w:r w:rsidRPr="00313D3A">
        <w:rPr>
          <w:lang w:val="en-AU"/>
        </w:rPr>
        <w:t xml:space="preserve"> won the International River Foundation’s National Riverprize in recognition of its partnership activities associated with revitalising the catchment. </w:t>
      </w:r>
    </w:p>
    <w:p w:rsidR="00313D3A" w:rsidRPr="00313D3A" w:rsidRDefault="00313D3A" w:rsidP="00313D3A">
      <w:pPr>
        <w:rPr>
          <w:lang w:val="en-AU"/>
        </w:rPr>
      </w:pPr>
    </w:p>
    <w:p w:rsidR="00313D3A" w:rsidRDefault="00313D3A" w:rsidP="00313D3A">
      <w:pPr>
        <w:rPr>
          <w:lang w:val="en-AU"/>
        </w:rPr>
      </w:pPr>
      <w:r w:rsidRPr="00313D3A">
        <w:rPr>
          <w:lang w:val="en-AU"/>
        </w:rPr>
        <w:t xml:space="preserve">Transforming the Oxley Creek corridor presents an opportunity to further strengthen community ties by uniting individuals and organisations in long-term environmental action and bringing communities together. </w:t>
      </w:r>
    </w:p>
    <w:p w:rsidR="00313D3A" w:rsidRPr="00313D3A" w:rsidRDefault="00313D3A" w:rsidP="00313D3A">
      <w:pPr>
        <w:rPr>
          <w:lang w:val="en-AU"/>
        </w:rPr>
      </w:pPr>
    </w:p>
    <w:p w:rsidR="00AA6AC1" w:rsidRDefault="00313D3A" w:rsidP="00313D3A">
      <w:pPr>
        <w:rPr>
          <w:lang w:val="en-AU"/>
        </w:rPr>
      </w:pPr>
      <w:r w:rsidRPr="00313D3A">
        <w:rPr>
          <w:lang w:val="en-AU"/>
        </w:rPr>
        <w:t xml:space="preserve">The future parkland will become a major recreation and leisure destination for locals, greatly expanding existing community resources and facilities, and a source of community pride and identity. </w:t>
      </w:r>
    </w:p>
    <w:p w:rsidR="00AA6AC1" w:rsidRDefault="00AA6AC1" w:rsidP="00313D3A">
      <w:pPr>
        <w:rPr>
          <w:lang w:val="en-AU"/>
        </w:rPr>
      </w:pPr>
    </w:p>
    <w:p w:rsidR="00313D3A" w:rsidRDefault="00AA6AC1" w:rsidP="00313D3A">
      <w:pPr>
        <w:rPr>
          <w:lang w:val="en-AU"/>
        </w:rPr>
      </w:pPr>
      <w:r w:rsidRPr="00AA6AC1">
        <w:rPr>
          <w:lang w:val="en-AU"/>
        </w:rPr>
        <w:t xml:space="preserve">The parkland's cornerstones —environmental conservation, education, accessibility, inclusivity and respect for cultural heritage </w:t>
      </w:r>
      <w:r w:rsidR="00313D3A" w:rsidRPr="00313D3A">
        <w:rPr>
          <w:lang w:val="en-AU"/>
        </w:rPr>
        <w:t>– will set the corridor apart as a regional recreation asset of the highest quality and value.</w:t>
      </w:r>
    </w:p>
    <w:p w:rsidR="00313D3A" w:rsidRDefault="00313D3A" w:rsidP="00313D3A">
      <w:pPr>
        <w:rPr>
          <w:lang w:val="en-AU"/>
        </w:rPr>
      </w:pPr>
    </w:p>
    <w:p w:rsidR="00313D3A" w:rsidRPr="00313D3A" w:rsidRDefault="00313D3A" w:rsidP="00313D3A">
      <w:pPr>
        <w:rPr>
          <w:lang w:val="en-AU"/>
        </w:rPr>
      </w:pPr>
      <w:r>
        <w:rPr>
          <w:lang w:val="en-AU"/>
        </w:rPr>
        <w:t xml:space="preserve">28 </w:t>
      </w:r>
      <w:r w:rsidRPr="00313D3A">
        <w:rPr>
          <w:lang w:val="en-AU"/>
        </w:rPr>
        <w:t xml:space="preserve">Brisbane suburbs engage with the Oxley Creek corridor. </w:t>
      </w:r>
    </w:p>
    <w:p w:rsidR="00313D3A" w:rsidRPr="00313D3A" w:rsidRDefault="00313D3A" w:rsidP="00313D3A">
      <w:pPr>
        <w:rPr>
          <w:lang w:val="en-AU"/>
        </w:rPr>
      </w:pPr>
      <w:r w:rsidRPr="00313D3A">
        <w:rPr>
          <w:lang w:val="en-AU"/>
        </w:rPr>
        <w:t>Oxley Creek catchment is home to</w:t>
      </w:r>
      <w:r>
        <w:rPr>
          <w:lang w:val="en-AU"/>
        </w:rPr>
        <w:t xml:space="preserve"> </w:t>
      </w:r>
      <w:r w:rsidRPr="00313D3A">
        <w:rPr>
          <w:bCs/>
          <w:lang w:val="en-AU"/>
        </w:rPr>
        <w:t xml:space="preserve">60,000+ </w:t>
      </w:r>
      <w:r w:rsidRPr="00313D3A">
        <w:rPr>
          <w:lang w:val="en-AU"/>
        </w:rPr>
        <w:t xml:space="preserve">Brisbane residents. </w:t>
      </w:r>
    </w:p>
    <w:p w:rsidR="00313D3A" w:rsidRPr="00313D3A" w:rsidRDefault="00313D3A" w:rsidP="00313D3A">
      <w:pPr>
        <w:rPr>
          <w:lang w:val="en-AU"/>
        </w:rPr>
      </w:pPr>
      <w:r w:rsidRPr="00313D3A">
        <w:rPr>
          <w:bCs/>
          <w:lang w:val="en-AU"/>
        </w:rPr>
        <w:t xml:space="preserve">21.2% </w:t>
      </w:r>
      <w:r w:rsidRPr="00313D3A">
        <w:rPr>
          <w:lang w:val="en-AU"/>
        </w:rPr>
        <w:t xml:space="preserve">of locals volunteer compared to 18.8% in Queensland. </w:t>
      </w:r>
    </w:p>
    <w:p w:rsidR="00313D3A" w:rsidRDefault="00313D3A" w:rsidP="00313D3A">
      <w:pPr>
        <w:rPr>
          <w:lang w:val="en-AU"/>
        </w:rPr>
      </w:pPr>
      <w:r w:rsidRPr="00313D3A">
        <w:rPr>
          <w:bCs/>
          <w:lang w:val="en-AU"/>
        </w:rPr>
        <w:t xml:space="preserve">48.2% </w:t>
      </w:r>
      <w:r w:rsidRPr="00313D3A">
        <w:rPr>
          <w:lang w:val="en-AU"/>
        </w:rPr>
        <w:t>of households are couple families with children.</w:t>
      </w:r>
    </w:p>
    <w:p w:rsidR="00313D3A" w:rsidRDefault="00313D3A" w:rsidP="00313D3A">
      <w:pPr>
        <w:rPr>
          <w:lang w:val="en-AU"/>
        </w:rPr>
      </w:pPr>
    </w:p>
    <w:p w:rsidR="00313D3A" w:rsidRDefault="00313D3A">
      <w:pPr>
        <w:rPr>
          <w:b/>
          <w:bCs/>
          <w:lang w:val="en-AU"/>
        </w:rPr>
      </w:pPr>
      <w:r>
        <w:rPr>
          <w:b/>
          <w:bCs/>
          <w:lang w:val="en-AU"/>
        </w:rPr>
        <w:br w:type="page"/>
      </w:r>
    </w:p>
    <w:p w:rsidR="00313D3A" w:rsidRPr="00313D3A" w:rsidRDefault="00313D3A" w:rsidP="00313D3A">
      <w:pPr>
        <w:rPr>
          <w:b/>
          <w:bCs/>
          <w:lang w:val="en-AU"/>
        </w:rPr>
      </w:pPr>
      <w:r w:rsidRPr="00313D3A">
        <w:rPr>
          <w:b/>
          <w:bCs/>
          <w:lang w:val="en-AU"/>
        </w:rPr>
        <w:lastRenderedPageBreak/>
        <w:t xml:space="preserve">Aboriginal culture, landscape and heritage </w:t>
      </w:r>
    </w:p>
    <w:p w:rsidR="00313D3A" w:rsidRPr="00313D3A" w:rsidRDefault="00313D3A" w:rsidP="00313D3A">
      <w:pPr>
        <w:rPr>
          <w:lang w:val="en-AU"/>
        </w:rPr>
      </w:pPr>
    </w:p>
    <w:p w:rsidR="00313D3A" w:rsidRPr="00313D3A" w:rsidRDefault="00313D3A" w:rsidP="00313D3A">
      <w:pPr>
        <w:rPr>
          <w:lang w:val="en-AU"/>
        </w:rPr>
      </w:pPr>
      <w:r w:rsidRPr="00313D3A">
        <w:rPr>
          <w:i/>
          <w:iCs/>
          <w:lang w:val="en-AU"/>
        </w:rPr>
        <w:t xml:space="preserve">“Benarrawa is flowing. We dream that the people will listen to the land and to each other.” </w:t>
      </w:r>
    </w:p>
    <w:p w:rsidR="00313D3A" w:rsidRDefault="00313D3A" w:rsidP="00313D3A">
      <w:pPr>
        <w:rPr>
          <w:lang w:val="en-AU"/>
        </w:rPr>
      </w:pPr>
      <w:r w:rsidRPr="00313D3A">
        <w:rPr>
          <w:lang w:val="en-AU"/>
        </w:rPr>
        <w:t xml:space="preserve">Benarrawa Dreaming Statement* </w:t>
      </w:r>
    </w:p>
    <w:p w:rsidR="00313D3A" w:rsidRPr="00313D3A" w:rsidRDefault="00313D3A" w:rsidP="00313D3A">
      <w:pPr>
        <w:rPr>
          <w:lang w:val="en-AU"/>
        </w:rPr>
      </w:pPr>
    </w:p>
    <w:p w:rsidR="00313D3A" w:rsidRDefault="00313D3A" w:rsidP="00313D3A">
      <w:pPr>
        <w:rPr>
          <w:lang w:val="en-AU"/>
        </w:rPr>
      </w:pPr>
      <w:r w:rsidRPr="00313D3A">
        <w:rPr>
          <w:lang w:val="en-AU"/>
        </w:rPr>
        <w:t xml:space="preserve">Oxley Creek was known as Benarrawa to the Yerongpan people, a rich natural larder, filled with lily-bulbs, fish and ducks. The site was also significant to other Traditional Owners, including the people who spoke the Yugambeh language. </w:t>
      </w:r>
    </w:p>
    <w:p w:rsidR="00313D3A" w:rsidRPr="00313D3A" w:rsidRDefault="00313D3A" w:rsidP="00313D3A">
      <w:pPr>
        <w:rPr>
          <w:lang w:val="en-AU"/>
        </w:rPr>
      </w:pPr>
    </w:p>
    <w:p w:rsidR="00313D3A" w:rsidRPr="00313D3A" w:rsidRDefault="00313D3A" w:rsidP="00313D3A">
      <w:pPr>
        <w:rPr>
          <w:lang w:val="en-AU"/>
        </w:rPr>
      </w:pPr>
      <w:r w:rsidRPr="00313D3A">
        <w:rPr>
          <w:lang w:val="en-AU"/>
        </w:rPr>
        <w:t xml:space="preserve">A range of different Aboriginal cultural heritage sites have been identified both within and adjoining the Oxley Creek corridor. Aboriginal cultural heritage values are not manifested in </w:t>
      </w:r>
    </w:p>
    <w:p w:rsidR="00313D3A" w:rsidRDefault="00313D3A" w:rsidP="00313D3A">
      <w:pPr>
        <w:rPr>
          <w:lang w:val="en-AU"/>
        </w:rPr>
      </w:pPr>
      <w:r w:rsidRPr="00313D3A">
        <w:rPr>
          <w:lang w:val="en-AU"/>
        </w:rPr>
        <w:t>residual physical cultural heritage items alone, but also through intangible cultural heritage values, such as oral histories and story-telling. Because of this it will be important over the life of the transformation project to engage with both the local and broader Indigenous community. Engagement will allow appropriate management of, representation of and story-telling about, tangible and intangible Aboriginal cultural heritage within the Oxley Creek corridor.</w:t>
      </w:r>
    </w:p>
    <w:p w:rsidR="00313D3A" w:rsidRDefault="00313D3A" w:rsidP="00313D3A">
      <w:pPr>
        <w:rPr>
          <w:lang w:val="en-AU"/>
        </w:rPr>
      </w:pPr>
    </w:p>
    <w:p w:rsidR="004F6B4F" w:rsidRDefault="00313D3A" w:rsidP="00313D3A">
      <w:pPr>
        <w:rPr>
          <w:lang w:val="en-AU"/>
        </w:rPr>
      </w:pPr>
      <w:r w:rsidRPr="00313D3A">
        <w:rPr>
          <w:lang w:val="en-AU"/>
        </w:rPr>
        <w:t>*Lathouras, A., &amp; Ross, D. (2018). Benarrawa Aboriginal &amp; Torres Strait Islander Solidarity Group: working to reduce the deleterious effects of racism through structural community development. In G. Craig (Ed.), Community Organising Against Racism: 'Race', Ethnicity and Community Development (pp.215-228). Bristol: Policy Press</w:t>
      </w:r>
    </w:p>
    <w:p w:rsidR="004F6B4F" w:rsidRDefault="004F6B4F" w:rsidP="004F6B4F">
      <w:pPr>
        <w:rPr>
          <w:lang w:val="en-AU"/>
        </w:rPr>
      </w:pPr>
      <w:r>
        <w:rPr>
          <w:lang w:val="en-AU"/>
        </w:rPr>
        <w:br w:type="page"/>
      </w:r>
    </w:p>
    <w:p w:rsidR="004F6B4F" w:rsidRDefault="002E729F" w:rsidP="00313D3A">
      <w:pPr>
        <w:rPr>
          <w:lang w:val="en-AU"/>
        </w:rPr>
      </w:pPr>
      <w:r>
        <w:rPr>
          <w:noProof/>
        </w:rPr>
        <w:lastRenderedPageBreak/>
        <w:drawing>
          <wp:inline distT="0" distB="0" distL="0" distR="0" wp14:anchorId="28E57130" wp14:editId="40B05100">
            <wp:extent cx="6031230" cy="8522335"/>
            <wp:effectExtent l="0" t="0" r="7620" b="0"/>
            <wp:docPr id="35" name="Picture 35" descr="This is a map showing the outline of the Oxley Creek Catchment boundary, and within it the Oxley Creek Transformation Master Plan Study Area. The main purpose of this map is to show the many Community activity hubs (yellow circles) which include land zoned for schools, community use, sport clubs and facilities, playgrounds, golf courses and heritage-listed places. The different colours in the legend of this map show the areas within the corridor that relate to Open Space, Community Activity Hubs, Waterbodies and Waterways. &#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031230" cy="8522335"/>
                    </a:xfrm>
                    <a:prstGeom prst="rect">
                      <a:avLst/>
                    </a:prstGeom>
                  </pic:spPr>
                </pic:pic>
              </a:graphicData>
            </a:graphic>
          </wp:inline>
        </w:drawing>
      </w:r>
    </w:p>
    <w:p w:rsidR="004F6B4F" w:rsidRDefault="004F6B4F" w:rsidP="004F6B4F">
      <w:pPr>
        <w:rPr>
          <w:lang w:val="en-AU"/>
        </w:rPr>
      </w:pPr>
      <w:r>
        <w:rPr>
          <w:lang w:val="en-AU"/>
        </w:rPr>
        <w:br w:type="page"/>
      </w:r>
    </w:p>
    <w:p w:rsidR="004F6B4F" w:rsidRDefault="004F6B4F" w:rsidP="004F6B4F">
      <w:pPr>
        <w:pStyle w:val="Heading3"/>
        <w:rPr>
          <w:lang w:val="en-AU"/>
        </w:rPr>
      </w:pPr>
      <w:bookmarkStart w:id="22" w:name="_Toc513994520"/>
      <w:bookmarkStart w:id="23" w:name="_Toc513994800"/>
      <w:bookmarkStart w:id="24" w:name="_Toc528913720"/>
      <w:r w:rsidRPr="004F6B4F">
        <w:rPr>
          <w:lang w:val="en-AU"/>
        </w:rPr>
        <w:lastRenderedPageBreak/>
        <w:t>STRATEGIC CONTEXT</w:t>
      </w:r>
      <w:bookmarkEnd w:id="22"/>
      <w:bookmarkEnd w:id="23"/>
      <w:bookmarkEnd w:id="24"/>
      <w:r w:rsidRPr="004F6B4F">
        <w:rPr>
          <w:lang w:val="en-AU"/>
        </w:rPr>
        <w:t xml:space="preserve"> </w:t>
      </w:r>
    </w:p>
    <w:p w:rsidR="004F6B4F" w:rsidRDefault="004F6B4F" w:rsidP="004F6B4F">
      <w:pPr>
        <w:pStyle w:val="Heading3"/>
        <w:rPr>
          <w:bCs/>
          <w:lang w:val="en-AU"/>
        </w:rPr>
      </w:pPr>
      <w:bookmarkStart w:id="25" w:name="_Toc528913721"/>
      <w:r w:rsidRPr="004F6B4F">
        <w:rPr>
          <w:bCs/>
          <w:lang w:val="en-AU"/>
        </w:rPr>
        <w:t>Water: Natural flows</w:t>
      </w:r>
      <w:bookmarkEnd w:id="25"/>
    </w:p>
    <w:p w:rsidR="004F6B4F" w:rsidRPr="004F6B4F" w:rsidRDefault="004F6B4F" w:rsidP="004F6B4F">
      <w:pPr>
        <w:rPr>
          <w:lang w:val="en-AU"/>
        </w:rPr>
      </w:pPr>
    </w:p>
    <w:p w:rsidR="004F6B4F" w:rsidRDefault="004F6B4F" w:rsidP="004F6B4F">
      <w:pPr>
        <w:rPr>
          <w:lang w:val="en-AU"/>
        </w:rPr>
      </w:pPr>
      <w:r w:rsidRPr="004F6B4F">
        <w:rPr>
          <w:lang w:val="en-AU"/>
        </w:rPr>
        <w:t xml:space="preserve">Oxley Creek is the Brisbane River's longest tributary and has the largest catchment of any creek within the city. When it reaches the Brisbane River it has passed through </w:t>
      </w:r>
      <w:r w:rsidR="002E729F">
        <w:rPr>
          <w:lang w:val="en-AU"/>
        </w:rPr>
        <w:t>Logan, Ipswich and Brisbane</w:t>
      </w:r>
      <w:r w:rsidRPr="004F6B4F">
        <w:rPr>
          <w:lang w:val="en-AU"/>
        </w:rPr>
        <w:t xml:space="preserve"> local government areas. The creek is also one of our most urbanised and polluted waterways. </w:t>
      </w:r>
    </w:p>
    <w:p w:rsidR="004F6B4F" w:rsidRPr="004F6B4F" w:rsidRDefault="004F6B4F" w:rsidP="004F6B4F">
      <w:pPr>
        <w:rPr>
          <w:lang w:val="en-AU"/>
        </w:rPr>
      </w:pPr>
    </w:p>
    <w:p w:rsidR="004F6B4F" w:rsidRDefault="004F6B4F" w:rsidP="004F6B4F">
      <w:pPr>
        <w:rPr>
          <w:lang w:val="en-AU"/>
        </w:rPr>
      </w:pPr>
      <w:r w:rsidRPr="004F6B4F">
        <w:rPr>
          <w:lang w:val="en-AU"/>
        </w:rPr>
        <w:t xml:space="preserve">With its headwaters in the slopes of Mt Perry near Flinders Peak, Oxley Creek flows 70 kilometres </w:t>
      </w:r>
      <w:r w:rsidR="002E729F">
        <w:rPr>
          <w:lang w:val="en-AU"/>
        </w:rPr>
        <w:t>to its confluence with the Brisbane River</w:t>
      </w:r>
      <w:r w:rsidRPr="004F6B4F">
        <w:rPr>
          <w:lang w:val="en-AU"/>
        </w:rPr>
        <w:t xml:space="preserve">. Sand mining, logging, farming, industry, development and flooding have all taken their toll on its health. </w:t>
      </w:r>
    </w:p>
    <w:p w:rsidR="004F6B4F" w:rsidRPr="004F6B4F" w:rsidRDefault="004F6B4F" w:rsidP="004F6B4F">
      <w:pPr>
        <w:rPr>
          <w:lang w:val="en-AU"/>
        </w:rPr>
      </w:pPr>
    </w:p>
    <w:p w:rsidR="004F6B4F" w:rsidRDefault="004F6B4F" w:rsidP="004F6B4F">
      <w:pPr>
        <w:rPr>
          <w:lang w:val="en-AU"/>
        </w:rPr>
      </w:pPr>
      <w:r w:rsidRPr="004F6B4F">
        <w:rPr>
          <w:lang w:val="en-AU"/>
        </w:rPr>
        <w:t xml:space="preserve">While the upper catchment remains relatively undisturbed, middle and lower catchment areas have been heavily impacted by urbanisation. </w:t>
      </w:r>
    </w:p>
    <w:p w:rsidR="004F6B4F" w:rsidRPr="004F6B4F" w:rsidRDefault="004F6B4F" w:rsidP="004F6B4F">
      <w:pPr>
        <w:rPr>
          <w:lang w:val="en-AU"/>
        </w:rPr>
      </w:pPr>
    </w:p>
    <w:p w:rsidR="004F6B4F" w:rsidRDefault="004F6B4F" w:rsidP="004F6B4F">
      <w:pPr>
        <w:rPr>
          <w:lang w:val="en-AU"/>
        </w:rPr>
      </w:pPr>
      <w:r w:rsidRPr="004F6B4F">
        <w:rPr>
          <w:lang w:val="en-AU"/>
        </w:rPr>
        <w:t xml:space="preserve">Restoring Oxley Creek to a healthy urban waterway requires overcoming erosion and creek instability, poor water quality, landfill exposure and groundwater contamination, disturbed aquatic and terrestrial habitat and increasing stormwater run-off due to urbanisation. </w:t>
      </w:r>
    </w:p>
    <w:p w:rsidR="004F6B4F" w:rsidRPr="004F6B4F" w:rsidRDefault="004F6B4F" w:rsidP="004F6B4F">
      <w:pPr>
        <w:rPr>
          <w:lang w:val="en-AU"/>
        </w:rPr>
      </w:pPr>
    </w:p>
    <w:p w:rsidR="004F6B4F" w:rsidRDefault="004F6B4F" w:rsidP="004F6B4F">
      <w:pPr>
        <w:rPr>
          <w:lang w:val="en-AU"/>
        </w:rPr>
      </w:pPr>
      <w:r w:rsidRPr="004F6B4F">
        <w:rPr>
          <w:lang w:val="en-AU"/>
        </w:rPr>
        <w:t xml:space="preserve">Flood plains along the corridor act as storage basins during rain and flood events, reducing flooding in other parts of the catchment and the Brisbane River. Future development must continue to respect this important function. </w:t>
      </w:r>
    </w:p>
    <w:p w:rsidR="004F6B4F" w:rsidRPr="004F6B4F" w:rsidRDefault="004F6B4F" w:rsidP="004F6B4F">
      <w:pPr>
        <w:rPr>
          <w:lang w:val="en-AU"/>
        </w:rPr>
      </w:pPr>
    </w:p>
    <w:p w:rsidR="004F6B4F" w:rsidRDefault="004F6B4F" w:rsidP="004F6B4F">
      <w:pPr>
        <w:rPr>
          <w:lang w:val="en-AU"/>
        </w:rPr>
      </w:pPr>
      <w:r w:rsidRPr="004F6B4F">
        <w:rPr>
          <w:lang w:val="en-AU"/>
        </w:rPr>
        <w:t xml:space="preserve">Good planning and clever construction can embed greater flood resilience into the corridor. Flood-smart buildings and park infrastructure can be designed to withstand partial inundation; problematic sites can be turned into high-value locations for recreation and entertainment; constructed wetlands can help clean urban run-off; and natural drainage and filtration systems can make businesses more flood-resilient. These measures can also help the corridor stay robust and adaptable during other forms of extreme weather such as heat and drought. </w:t>
      </w:r>
    </w:p>
    <w:p w:rsidR="004F6B4F" w:rsidRPr="004F6B4F" w:rsidRDefault="004F6B4F" w:rsidP="004F6B4F">
      <w:pPr>
        <w:rPr>
          <w:lang w:val="en-AU"/>
        </w:rPr>
      </w:pPr>
    </w:p>
    <w:p w:rsidR="004F6B4F" w:rsidRDefault="004F6B4F" w:rsidP="004F6B4F">
      <w:pPr>
        <w:rPr>
          <w:lang w:val="en-AU"/>
        </w:rPr>
      </w:pPr>
      <w:r w:rsidRPr="004F6B4F">
        <w:rPr>
          <w:lang w:val="en-AU"/>
        </w:rPr>
        <w:t>Localised strategies must be developed with the entire catchment in mind. Only a comprehensive, catchment-wide approach will establish the necessary understanding to achieve transformative change. Future projects should aim to enhance and beautify the creek, improve water quality, remediate or contain contamination, reinstate riparian habitats and biodiversity and better connect the creek to the river and</w:t>
      </w:r>
      <w:r>
        <w:rPr>
          <w:lang w:val="en-AU"/>
        </w:rPr>
        <w:t xml:space="preserve"> local communities.</w:t>
      </w:r>
    </w:p>
    <w:p w:rsidR="004F6B4F" w:rsidRDefault="002E729F" w:rsidP="004F6B4F">
      <w:pPr>
        <w:rPr>
          <w:lang w:val="en-AU"/>
        </w:rPr>
      </w:pPr>
      <w:r>
        <w:rPr>
          <w:noProof/>
        </w:rPr>
        <w:drawing>
          <wp:inline distT="0" distB="0" distL="0" distR="0" wp14:anchorId="61D35119" wp14:editId="2AA3DC32">
            <wp:extent cx="3448050" cy="2834129"/>
            <wp:effectExtent l="0" t="0" r="0" b="4445"/>
            <wp:docPr id="40" name="Picture 40" descr="This is a small-in-size, broad-scale, regional map showing the outline of the Brisbane City Local Government boundary and the adjoining local government areas. The Oxley Creek Transformation Master Plan Study Area is highlighted, as are the lower, middle and upper catchments of Oxley Creek.&#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471998" cy="2853813"/>
                    </a:xfrm>
                    <a:prstGeom prst="rect">
                      <a:avLst/>
                    </a:prstGeom>
                  </pic:spPr>
                </pic:pic>
              </a:graphicData>
            </a:graphic>
          </wp:inline>
        </w:drawing>
      </w:r>
    </w:p>
    <w:p w:rsidR="004F6B4F" w:rsidRDefault="004F6B4F" w:rsidP="004F6B4F">
      <w:pPr>
        <w:rPr>
          <w:lang w:val="en-AU"/>
        </w:rPr>
      </w:pPr>
    </w:p>
    <w:p w:rsidR="004F6B4F" w:rsidRPr="004F6B4F" w:rsidRDefault="004F6B4F" w:rsidP="004F6B4F">
      <w:pPr>
        <w:rPr>
          <w:lang w:val="en-AU"/>
        </w:rPr>
      </w:pPr>
      <w:r w:rsidRPr="004F6B4F">
        <w:rPr>
          <w:bCs/>
          <w:lang w:val="en-AU"/>
        </w:rPr>
        <w:t xml:space="preserve">270 </w:t>
      </w:r>
      <w:r>
        <w:rPr>
          <w:bCs/>
          <w:lang w:val="en-AU"/>
        </w:rPr>
        <w:t>km² m</w:t>
      </w:r>
      <w:r w:rsidRPr="004F6B4F">
        <w:rPr>
          <w:b/>
          <w:bCs/>
          <w:lang w:val="en-AU"/>
        </w:rPr>
        <w:t xml:space="preserve"> </w:t>
      </w:r>
      <w:r w:rsidRPr="004F6B4F">
        <w:rPr>
          <w:lang w:val="en-AU"/>
        </w:rPr>
        <w:t xml:space="preserve">catchment spanning the cities of Ipswich, Logan and Brisbane. </w:t>
      </w:r>
    </w:p>
    <w:p w:rsidR="004F6B4F" w:rsidRPr="004F6B4F" w:rsidRDefault="004F6B4F" w:rsidP="004F6B4F">
      <w:pPr>
        <w:rPr>
          <w:lang w:val="en-AU"/>
        </w:rPr>
      </w:pPr>
      <w:r w:rsidRPr="004F6B4F">
        <w:rPr>
          <w:bCs/>
          <w:lang w:val="en-AU"/>
        </w:rPr>
        <w:t>70 km</w:t>
      </w:r>
      <w:r w:rsidRPr="004F6B4F">
        <w:rPr>
          <w:b/>
          <w:bCs/>
          <w:lang w:val="en-AU"/>
        </w:rPr>
        <w:t xml:space="preserve"> </w:t>
      </w:r>
      <w:r w:rsidRPr="004F6B4F">
        <w:rPr>
          <w:lang w:val="en-AU"/>
        </w:rPr>
        <w:t xml:space="preserve">of waterway from its headwaters in the slopes of Mt Perry near Flinders Peak. </w:t>
      </w:r>
    </w:p>
    <w:p w:rsidR="004F6B4F" w:rsidRPr="004F6B4F" w:rsidRDefault="004F6B4F" w:rsidP="004F6B4F">
      <w:pPr>
        <w:rPr>
          <w:lang w:val="en-AU"/>
        </w:rPr>
      </w:pPr>
      <w:r w:rsidRPr="004F6B4F">
        <w:rPr>
          <w:bCs/>
          <w:lang w:val="en-AU"/>
        </w:rPr>
        <w:t>30 km</w:t>
      </w:r>
      <w:r w:rsidRPr="004F6B4F">
        <w:rPr>
          <w:b/>
          <w:bCs/>
          <w:lang w:val="en-AU"/>
        </w:rPr>
        <w:t xml:space="preserve"> </w:t>
      </w:r>
      <w:r w:rsidRPr="004F6B4F">
        <w:rPr>
          <w:lang w:val="en-AU"/>
        </w:rPr>
        <w:t xml:space="preserve">of waterway within Brisbane City. </w:t>
      </w:r>
    </w:p>
    <w:p w:rsidR="00B32F06" w:rsidRDefault="004F6B4F" w:rsidP="004F6B4F">
      <w:pPr>
        <w:rPr>
          <w:lang w:val="en-AU"/>
        </w:rPr>
      </w:pPr>
      <w:r w:rsidRPr="004F6B4F">
        <w:rPr>
          <w:bCs/>
          <w:lang w:val="en-AU"/>
        </w:rPr>
        <w:t>2000</w:t>
      </w:r>
      <w:r w:rsidRPr="004F6B4F">
        <w:rPr>
          <w:b/>
          <w:bCs/>
          <w:lang w:val="en-AU"/>
        </w:rPr>
        <w:t xml:space="preserve"> </w:t>
      </w:r>
      <w:r w:rsidRPr="004F6B4F">
        <w:rPr>
          <w:lang w:val="en-AU"/>
        </w:rPr>
        <w:t>hectares (approximately) of river flood storage area in the Oxley Creek flood plain.</w:t>
      </w:r>
    </w:p>
    <w:p w:rsidR="00B32F06" w:rsidRDefault="001F7E0E" w:rsidP="00B32F06">
      <w:pPr>
        <w:rPr>
          <w:lang w:val="en-AU"/>
        </w:rPr>
      </w:pPr>
      <w:r>
        <w:rPr>
          <w:noProof/>
        </w:rPr>
        <w:lastRenderedPageBreak/>
        <w:drawing>
          <wp:inline distT="0" distB="0" distL="0" distR="0" wp14:anchorId="23610E32" wp14:editId="63F522F0">
            <wp:extent cx="6031230" cy="8590280"/>
            <wp:effectExtent l="0" t="0" r="7620" b="1270"/>
            <wp:docPr id="41" name="Picture 41" descr="This a map shows the outline of the Oxley Creek Catchment boundary, and within it the Oxley Creek Transformation Master Plan Study Area. There are different colours in the legend of this map that show the different areas within the corridor that relate to Green Space, Waterbodies and Waterways. Three colours in the legend also show a simplified form of the Brisbane City Council Creek Flood Hazard areas. The three hazard areas are: Minor Flood Constraints (light blue), Moderate Flood Constraints (medium shade of blue) and Major Flood Constraints (dark blue).&#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31230" cy="8590280"/>
                    </a:xfrm>
                    <a:prstGeom prst="rect">
                      <a:avLst/>
                    </a:prstGeom>
                  </pic:spPr>
                </pic:pic>
              </a:graphicData>
            </a:graphic>
          </wp:inline>
        </w:drawing>
      </w:r>
    </w:p>
    <w:p w:rsidR="00B32F06" w:rsidRDefault="00B32F06" w:rsidP="00B32F06">
      <w:pPr>
        <w:rPr>
          <w:lang w:val="en-AU"/>
        </w:rPr>
      </w:pPr>
      <w:r>
        <w:rPr>
          <w:lang w:val="en-AU"/>
        </w:rPr>
        <w:br w:type="page"/>
      </w:r>
    </w:p>
    <w:p w:rsidR="00B32F06" w:rsidRDefault="00B32F06" w:rsidP="00B32F06">
      <w:pPr>
        <w:pStyle w:val="Heading3"/>
        <w:rPr>
          <w:lang w:val="en-AU"/>
        </w:rPr>
      </w:pPr>
      <w:bookmarkStart w:id="26" w:name="_Toc513994522"/>
      <w:bookmarkStart w:id="27" w:name="_Toc513994802"/>
      <w:bookmarkStart w:id="28" w:name="_Toc528913722"/>
      <w:r w:rsidRPr="00B32F06">
        <w:rPr>
          <w:lang w:val="en-AU"/>
        </w:rPr>
        <w:lastRenderedPageBreak/>
        <w:t>STRATEGIC CONTEXT</w:t>
      </w:r>
      <w:bookmarkEnd w:id="26"/>
      <w:bookmarkEnd w:id="27"/>
      <w:bookmarkEnd w:id="28"/>
      <w:r w:rsidRPr="00B32F06">
        <w:rPr>
          <w:lang w:val="en-AU"/>
        </w:rPr>
        <w:t xml:space="preserve"> </w:t>
      </w:r>
    </w:p>
    <w:p w:rsidR="00B32F06" w:rsidRDefault="00B32F06" w:rsidP="00B32F06">
      <w:pPr>
        <w:pStyle w:val="Heading3"/>
        <w:rPr>
          <w:bCs/>
          <w:lang w:val="en-AU"/>
        </w:rPr>
      </w:pPr>
      <w:bookmarkStart w:id="29" w:name="_Toc528913723"/>
      <w:r w:rsidRPr="00B32F06">
        <w:rPr>
          <w:bCs/>
          <w:lang w:val="en-AU"/>
        </w:rPr>
        <w:t>Habitat: A wildlife haven</w:t>
      </w:r>
      <w:bookmarkEnd w:id="29"/>
    </w:p>
    <w:p w:rsidR="00B32F06" w:rsidRDefault="00B32F06" w:rsidP="00B32F06">
      <w:pPr>
        <w:rPr>
          <w:lang w:val="en-AU"/>
        </w:rPr>
      </w:pPr>
    </w:p>
    <w:p w:rsidR="00B32F06" w:rsidRDefault="00B32F06" w:rsidP="00B32F06">
      <w:pPr>
        <w:rPr>
          <w:bCs/>
          <w:lang w:val="en-AU"/>
        </w:rPr>
      </w:pPr>
      <w:r w:rsidRPr="00B32F06">
        <w:rPr>
          <w:bCs/>
          <w:lang w:val="en-AU"/>
        </w:rPr>
        <w:t xml:space="preserve">Oxley Creek’s lower and middle catchment, from Johnson Road to the Brisbane River, still holds high environmental value despite its challenging history of urbanisation. </w:t>
      </w:r>
    </w:p>
    <w:p w:rsidR="00B32F06" w:rsidRPr="00B32F06" w:rsidRDefault="00B32F06" w:rsidP="00B32F06">
      <w:pPr>
        <w:rPr>
          <w:lang w:val="en-AU"/>
        </w:rPr>
      </w:pPr>
    </w:p>
    <w:p w:rsidR="00B32F06" w:rsidRDefault="00B32F06" w:rsidP="00B32F06">
      <w:pPr>
        <w:rPr>
          <w:lang w:val="en-AU"/>
        </w:rPr>
      </w:pPr>
      <w:r w:rsidRPr="00B32F06">
        <w:rPr>
          <w:lang w:val="en-AU"/>
        </w:rPr>
        <w:t xml:space="preserve">Oxley Creek is a freshwater system for much of its length. Tidal influence from the Brisbane River begins around Learoyd Road at Willawong. The creek, along with its riparian, wetland and open forest areas, once supported abundant edible plant and animal species that sustained the traditional inhabitants of the land. </w:t>
      </w:r>
    </w:p>
    <w:p w:rsidR="00B32F06" w:rsidRPr="00B32F06" w:rsidRDefault="00B32F06" w:rsidP="00B32F06">
      <w:pPr>
        <w:rPr>
          <w:lang w:val="en-AU"/>
        </w:rPr>
      </w:pPr>
    </w:p>
    <w:p w:rsidR="00B32F06" w:rsidRDefault="00B32F06" w:rsidP="00B32F06">
      <w:pPr>
        <w:rPr>
          <w:lang w:val="en-AU"/>
        </w:rPr>
      </w:pPr>
      <w:r w:rsidRPr="00B32F06">
        <w:rPr>
          <w:lang w:val="en-AU"/>
        </w:rPr>
        <w:t>Vegetation has been cleared to meet the successive demands of agriculture, extractive industries and urbanisation. As habitat was removed, water quality declined, erosion carved away banks,</w:t>
      </w:r>
      <w:r>
        <w:rPr>
          <w:rFonts w:ascii="Avenir LT Std 45 Book" w:hAnsi="Avenir LT Std 45 Book" w:cs="Avenir LT Std 45 Book"/>
          <w:color w:val="3F3F41"/>
          <w:sz w:val="20"/>
          <w:lang w:val="en-AU"/>
        </w:rPr>
        <w:t xml:space="preserve"> </w:t>
      </w:r>
      <w:r w:rsidRPr="00B32F06">
        <w:rPr>
          <w:lang w:val="en-AU"/>
        </w:rPr>
        <w:t xml:space="preserve">altering the natural watercourse, and wildlife corridors fragmented. The biodiversity of both the corridor and the broader region suffered. </w:t>
      </w:r>
    </w:p>
    <w:p w:rsidR="00B32F06" w:rsidRPr="00B32F06" w:rsidRDefault="00B32F06" w:rsidP="00B32F06">
      <w:pPr>
        <w:rPr>
          <w:lang w:val="en-AU"/>
        </w:rPr>
      </w:pPr>
    </w:p>
    <w:p w:rsidR="00B32F06" w:rsidRDefault="00B32F06" w:rsidP="00B32F06">
      <w:pPr>
        <w:rPr>
          <w:lang w:val="en-AU"/>
        </w:rPr>
      </w:pPr>
      <w:r w:rsidRPr="00B32F06">
        <w:rPr>
          <w:lang w:val="en-AU"/>
        </w:rPr>
        <w:t xml:space="preserve">Yet some habitat remained. Significantly, a remnant one hectare stand of the regional ecosystem, </w:t>
      </w:r>
      <w:r w:rsidRPr="00B32F06">
        <w:rPr>
          <w:i/>
          <w:iCs/>
          <w:lang w:val="en-AU"/>
        </w:rPr>
        <w:t xml:space="preserve">Eucalyptus melanophloia </w:t>
      </w:r>
      <w:r w:rsidRPr="00B32F06">
        <w:rPr>
          <w:lang w:val="en-AU"/>
        </w:rPr>
        <w:t xml:space="preserve">woodland, remains at Acacia Ridge. This ecosystem was part of 500+ hectares originally occurring across Brisbane. </w:t>
      </w:r>
    </w:p>
    <w:p w:rsidR="00B32F06" w:rsidRPr="00B32F06" w:rsidRDefault="00B32F06" w:rsidP="00B32F06">
      <w:pPr>
        <w:rPr>
          <w:lang w:val="en-AU"/>
        </w:rPr>
      </w:pPr>
    </w:p>
    <w:p w:rsidR="00B32F06" w:rsidRPr="00B32F06" w:rsidRDefault="00B32F06" w:rsidP="00B32F06">
      <w:pPr>
        <w:rPr>
          <w:lang w:val="en-AU"/>
        </w:rPr>
      </w:pPr>
      <w:r w:rsidRPr="00B32F06">
        <w:rPr>
          <w:lang w:val="en-AU"/>
        </w:rPr>
        <w:t xml:space="preserve">A perpetual flood regime has prevented urban development from encroaching directly onto much of the creek and its tributaries, preserving remnant vegetation communities including dry eucalypt forests, freshwater wetlands, tidal wetlands and ribbons of riparian vegetation. </w:t>
      </w:r>
    </w:p>
    <w:p w:rsidR="00B32F06" w:rsidRDefault="00B32F06" w:rsidP="00B32F06">
      <w:pPr>
        <w:rPr>
          <w:lang w:val="en-AU"/>
        </w:rPr>
      </w:pPr>
    </w:p>
    <w:p w:rsidR="00B32F06" w:rsidRDefault="00B32F06" w:rsidP="00B32F06">
      <w:pPr>
        <w:rPr>
          <w:lang w:val="en-AU"/>
        </w:rPr>
      </w:pPr>
      <w:r w:rsidRPr="00B32F06">
        <w:rPr>
          <w:lang w:val="en-AU"/>
        </w:rPr>
        <w:t>Today, this assortment of lands provides internationally significant habitats that support thousands of wildlife species from yellow-bellied gliders to koalas and red-capped robins.</w:t>
      </w:r>
    </w:p>
    <w:p w:rsidR="00B32F06" w:rsidRDefault="00B32F06" w:rsidP="00B32F06">
      <w:pPr>
        <w:rPr>
          <w:lang w:val="en-AU"/>
        </w:rPr>
      </w:pPr>
    </w:p>
    <w:p w:rsidR="00B32F06" w:rsidRDefault="00B32F06" w:rsidP="00B32F06">
      <w:pPr>
        <w:rPr>
          <w:lang w:val="en-AU"/>
        </w:rPr>
      </w:pPr>
      <w:r w:rsidRPr="00B32F06">
        <w:rPr>
          <w:lang w:val="en-AU"/>
        </w:rPr>
        <w:t>Much of this vegetation is now protected and listed on government databases as ‘of concern’ and ‘endangered’ regional ecosystems.</w:t>
      </w:r>
    </w:p>
    <w:p w:rsidR="00B32F06" w:rsidRPr="00B32F06" w:rsidRDefault="00B32F06" w:rsidP="00B32F06">
      <w:pPr>
        <w:rPr>
          <w:lang w:val="en-AU"/>
        </w:rPr>
      </w:pPr>
      <w:r w:rsidRPr="00B32F06">
        <w:rPr>
          <w:lang w:val="en-AU"/>
        </w:rPr>
        <w:t xml:space="preserve"> </w:t>
      </w:r>
    </w:p>
    <w:p w:rsidR="00B32F06" w:rsidRDefault="00B32F06" w:rsidP="00B32F06">
      <w:pPr>
        <w:rPr>
          <w:lang w:val="en-AU"/>
        </w:rPr>
      </w:pPr>
      <w:r w:rsidRPr="00B32F06">
        <w:rPr>
          <w:lang w:val="en-AU"/>
        </w:rPr>
        <w:t xml:space="preserve">Collectively, it functions as a major wildlife corridor linking the Brisbane River to the 40-kilometre Flinders Karawatha corridor, an important environmental asset within the region. </w:t>
      </w:r>
    </w:p>
    <w:p w:rsidR="00B32F06" w:rsidRPr="00B32F06" w:rsidRDefault="00B32F06" w:rsidP="00B32F06">
      <w:pPr>
        <w:rPr>
          <w:lang w:val="en-AU"/>
        </w:rPr>
      </w:pPr>
    </w:p>
    <w:p w:rsidR="00B32F06" w:rsidRDefault="00B32F06" w:rsidP="00B32F06">
      <w:pPr>
        <w:rPr>
          <w:lang w:val="en-AU"/>
        </w:rPr>
      </w:pPr>
      <w:r w:rsidRPr="00B32F06">
        <w:rPr>
          <w:lang w:val="en-AU"/>
        </w:rPr>
        <w:t xml:space="preserve">Achieving the goal of a healthy, self-sustaining urban waterway requires a long-term and comprehensive approach to reinstating corridor biodiversity. </w:t>
      </w:r>
    </w:p>
    <w:p w:rsidR="00B32F06" w:rsidRPr="00B32F06" w:rsidRDefault="00B32F06" w:rsidP="00B32F06">
      <w:pPr>
        <w:rPr>
          <w:lang w:val="en-AU"/>
        </w:rPr>
      </w:pPr>
    </w:p>
    <w:p w:rsidR="00B32F06" w:rsidRPr="00B32F06" w:rsidRDefault="00B32F06" w:rsidP="00B32F06">
      <w:pPr>
        <w:rPr>
          <w:lang w:val="en-AU"/>
        </w:rPr>
      </w:pPr>
      <w:r w:rsidRPr="00B32F06">
        <w:rPr>
          <w:lang w:val="en-AU"/>
        </w:rPr>
        <w:t>Environmental rehabilitation must address and balance a complex layering of ecological, geomorphological, hydrological and urbanisation factors. It should also build on the efforts of local governments, environmental groups and community volunteers already involved in stabilising banks, revegetating land and removing invasive weeds.</w:t>
      </w:r>
    </w:p>
    <w:p w:rsidR="004F6B4F" w:rsidRDefault="004F6B4F" w:rsidP="004F6B4F">
      <w:pPr>
        <w:rPr>
          <w:lang w:val="en-AU"/>
        </w:rPr>
      </w:pPr>
    </w:p>
    <w:p w:rsidR="00B32F06" w:rsidRDefault="00B32F06" w:rsidP="004F6B4F">
      <w:pPr>
        <w:rPr>
          <w:lang w:val="en-AU"/>
        </w:rPr>
      </w:pPr>
      <w:r>
        <w:rPr>
          <w:noProof/>
        </w:rPr>
        <w:lastRenderedPageBreak/>
        <w:drawing>
          <wp:inline distT="0" distB="0" distL="0" distR="0" wp14:anchorId="7F6BA991" wp14:editId="3A3C68F0">
            <wp:extent cx="3717134" cy="3242931"/>
            <wp:effectExtent l="0" t="0" r="0" b="0"/>
            <wp:docPr id="7" name="Picture 7" descr="This is a small-in-size, broad-scale, regional map showing the outline of the Brisbane City Local Government boundary and the adjoining local government areas. The Oxley Creek Transformation Master Plan Study Area is highlighted as are the regional green space corridors.&#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731304" cy="3255293"/>
                    </a:xfrm>
                    <a:prstGeom prst="rect">
                      <a:avLst/>
                    </a:prstGeom>
                  </pic:spPr>
                </pic:pic>
              </a:graphicData>
            </a:graphic>
          </wp:inline>
        </w:drawing>
      </w:r>
    </w:p>
    <w:p w:rsidR="00B32F06" w:rsidRDefault="00B32F06" w:rsidP="004F6B4F">
      <w:pPr>
        <w:rPr>
          <w:lang w:val="en-AU"/>
        </w:rPr>
      </w:pPr>
    </w:p>
    <w:p w:rsidR="00B32F06" w:rsidRPr="00B32F06" w:rsidRDefault="00B32F06" w:rsidP="00B32F06">
      <w:pPr>
        <w:rPr>
          <w:lang w:val="en-AU"/>
        </w:rPr>
      </w:pPr>
      <w:r w:rsidRPr="00B32F06">
        <w:rPr>
          <w:bCs/>
          <w:lang w:val="en-AU"/>
        </w:rPr>
        <w:t>25%</w:t>
      </w:r>
      <w:r w:rsidRPr="00B32F06">
        <w:rPr>
          <w:b/>
          <w:bCs/>
          <w:lang w:val="en-AU"/>
        </w:rPr>
        <w:t xml:space="preserve"> </w:t>
      </w:r>
      <w:r>
        <w:rPr>
          <w:bCs/>
          <w:lang w:val="en-AU"/>
        </w:rPr>
        <w:t>of Brisbane’s r</w:t>
      </w:r>
      <w:r w:rsidRPr="00B32F06">
        <w:rPr>
          <w:lang w:val="en-AU"/>
        </w:rPr>
        <w:t xml:space="preserve">egional ecosystems occur within the Oxley Creek corridor. </w:t>
      </w:r>
    </w:p>
    <w:p w:rsidR="00B32F06" w:rsidRPr="00B32F06" w:rsidRDefault="00B32F06" w:rsidP="00B32F06">
      <w:pPr>
        <w:rPr>
          <w:lang w:val="en-AU"/>
        </w:rPr>
      </w:pPr>
      <w:r w:rsidRPr="00B32F06">
        <w:rPr>
          <w:lang w:val="en-AU"/>
        </w:rPr>
        <w:t xml:space="preserve">Of these ecosystems </w:t>
      </w:r>
      <w:r w:rsidRPr="00B32F06">
        <w:rPr>
          <w:bCs/>
          <w:lang w:val="en-AU"/>
        </w:rPr>
        <w:t>2</w:t>
      </w:r>
      <w:r>
        <w:rPr>
          <w:lang w:val="en-AU"/>
        </w:rPr>
        <w:t xml:space="preserve"> </w:t>
      </w:r>
      <w:r w:rsidRPr="00B32F06">
        <w:rPr>
          <w:lang w:val="en-AU"/>
        </w:rPr>
        <w:t xml:space="preserve">are nationally significant, </w:t>
      </w:r>
      <w:r w:rsidRPr="00B32F06">
        <w:rPr>
          <w:bCs/>
          <w:lang w:val="en-AU"/>
        </w:rPr>
        <w:t>9</w:t>
      </w:r>
      <w:r>
        <w:rPr>
          <w:lang w:val="en-AU"/>
        </w:rPr>
        <w:t xml:space="preserve"> </w:t>
      </w:r>
      <w:r w:rsidRPr="00B32F06">
        <w:rPr>
          <w:lang w:val="en-AU"/>
        </w:rPr>
        <w:t>are State</w:t>
      </w:r>
      <w:r w:rsidRPr="00B32F06">
        <w:rPr>
          <w:b/>
          <w:bCs/>
          <w:lang w:val="en-AU"/>
        </w:rPr>
        <w:t xml:space="preserve"> </w:t>
      </w:r>
      <w:r w:rsidRPr="00B32F06">
        <w:rPr>
          <w:lang w:val="en-AU"/>
        </w:rPr>
        <w:t xml:space="preserve">significant, and the remainder are city significant. </w:t>
      </w:r>
    </w:p>
    <w:p w:rsidR="00B32F06" w:rsidRPr="00B32F06" w:rsidRDefault="00B32F06" w:rsidP="00B32F06">
      <w:pPr>
        <w:rPr>
          <w:lang w:val="en-AU"/>
        </w:rPr>
      </w:pPr>
      <w:r w:rsidRPr="00B32F06">
        <w:rPr>
          <w:bCs/>
          <w:lang w:val="en-AU"/>
        </w:rPr>
        <w:t>53</w:t>
      </w:r>
      <w:r>
        <w:rPr>
          <w:lang w:val="en-AU"/>
        </w:rPr>
        <w:t xml:space="preserve"> </w:t>
      </w:r>
      <w:r w:rsidRPr="00B32F06">
        <w:rPr>
          <w:lang w:val="en-AU"/>
        </w:rPr>
        <w:t xml:space="preserve">potentially threatened species of national significance. </w:t>
      </w:r>
    </w:p>
    <w:p w:rsidR="00B32F06" w:rsidRDefault="00B32F06" w:rsidP="00B32F06">
      <w:pPr>
        <w:rPr>
          <w:lang w:val="en-AU"/>
        </w:rPr>
      </w:pPr>
      <w:r w:rsidRPr="00B32F06">
        <w:rPr>
          <w:lang w:val="en-AU"/>
        </w:rPr>
        <w:t xml:space="preserve">Habitat for up to </w:t>
      </w:r>
      <w:r w:rsidRPr="00B32F06">
        <w:rPr>
          <w:bCs/>
          <w:lang w:val="en-AU"/>
        </w:rPr>
        <w:t xml:space="preserve">18 </w:t>
      </w:r>
      <w:r w:rsidRPr="00B32F06">
        <w:rPr>
          <w:lang w:val="en-AU"/>
        </w:rPr>
        <w:t>migratory birds.</w:t>
      </w:r>
    </w:p>
    <w:p w:rsidR="00B32F06" w:rsidRDefault="00B32F06" w:rsidP="00B32F06">
      <w:pPr>
        <w:rPr>
          <w:lang w:val="en-AU"/>
        </w:rPr>
      </w:pPr>
      <w:r>
        <w:rPr>
          <w:lang w:val="en-AU"/>
        </w:rPr>
        <w:br w:type="page"/>
      </w:r>
    </w:p>
    <w:p w:rsidR="00B32F06" w:rsidRDefault="001F7E0E" w:rsidP="00B32F06">
      <w:pPr>
        <w:rPr>
          <w:lang w:val="en-AU"/>
        </w:rPr>
      </w:pPr>
      <w:r>
        <w:rPr>
          <w:noProof/>
        </w:rPr>
        <w:lastRenderedPageBreak/>
        <w:drawing>
          <wp:inline distT="0" distB="0" distL="0" distR="0" wp14:anchorId="4D2C3F02" wp14:editId="3A9E2734">
            <wp:extent cx="6031230" cy="8529320"/>
            <wp:effectExtent l="0" t="0" r="7620" b="5080"/>
            <wp:docPr id="42" name="Picture 42" descr="This is a map showing the outline of the Oxley Creek Catchment boundary, and within it the Oxley Creek Transformation Master Plan Study Area. There are different colours in the legend of this map that show the different areas within the corridor that relate to Major Ecological Corridors, Minor Ecological Corridors, Open Space, Waterbodies and Waterways. Dashed circles on the map also show indicative key habitat areas.&#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31230" cy="8529320"/>
                    </a:xfrm>
                    <a:prstGeom prst="rect">
                      <a:avLst/>
                    </a:prstGeom>
                  </pic:spPr>
                </pic:pic>
              </a:graphicData>
            </a:graphic>
          </wp:inline>
        </w:drawing>
      </w:r>
    </w:p>
    <w:p w:rsidR="00B32F06" w:rsidRDefault="00B32F06" w:rsidP="00B32F06">
      <w:pPr>
        <w:rPr>
          <w:lang w:val="en-AU"/>
        </w:rPr>
      </w:pPr>
      <w:r>
        <w:rPr>
          <w:lang w:val="en-AU"/>
        </w:rPr>
        <w:br w:type="page"/>
      </w:r>
    </w:p>
    <w:p w:rsidR="00B32F06" w:rsidRPr="00B32F06" w:rsidRDefault="00B32F06" w:rsidP="00B32F06">
      <w:pPr>
        <w:pStyle w:val="Heading2"/>
        <w:rPr>
          <w:lang w:val="en-AU"/>
        </w:rPr>
      </w:pPr>
      <w:bookmarkStart w:id="30" w:name="_Toc528913724"/>
      <w:r w:rsidRPr="00B32F06">
        <w:rPr>
          <w:lang w:val="en-AU"/>
        </w:rPr>
        <w:lastRenderedPageBreak/>
        <w:t>MASTER PLAN</w:t>
      </w:r>
      <w:bookmarkEnd w:id="30"/>
      <w:r w:rsidRPr="00B32F06">
        <w:rPr>
          <w:lang w:val="en-AU"/>
        </w:rPr>
        <w:t xml:space="preserve"> </w:t>
      </w:r>
    </w:p>
    <w:p w:rsidR="00B32F06" w:rsidRDefault="00B32F06" w:rsidP="00B32F06">
      <w:pPr>
        <w:pStyle w:val="Heading3"/>
        <w:rPr>
          <w:lang w:val="en-AU"/>
        </w:rPr>
      </w:pPr>
      <w:bookmarkStart w:id="31" w:name="_Toc528913725"/>
      <w:r w:rsidRPr="00B32F06">
        <w:rPr>
          <w:lang w:val="en-AU"/>
        </w:rPr>
        <w:t xml:space="preserve">Community </w:t>
      </w:r>
      <w:r w:rsidR="001F7E0E">
        <w:rPr>
          <w:lang w:val="en-AU"/>
        </w:rPr>
        <w:t>consultation</w:t>
      </w:r>
      <w:bookmarkEnd w:id="31"/>
    </w:p>
    <w:p w:rsidR="00B32F06" w:rsidRDefault="00B32F06" w:rsidP="00B32F06">
      <w:pPr>
        <w:rPr>
          <w:lang w:val="en-AU"/>
        </w:rPr>
      </w:pPr>
    </w:p>
    <w:p w:rsidR="00B32F06" w:rsidRDefault="001F7E0E" w:rsidP="00B32F06">
      <w:pPr>
        <w:rPr>
          <w:bCs/>
          <w:lang w:val="en-AU"/>
        </w:rPr>
      </w:pPr>
      <w:r w:rsidRPr="001F7E0E">
        <w:rPr>
          <w:bCs/>
          <w:lang w:val="en-AU"/>
        </w:rPr>
        <w:t>Oxley Creek Transformation has a strong commitment to building relationships and working together with the community and stakeholders to collaboratively achieve the vision for Oxley Creek.</w:t>
      </w:r>
    </w:p>
    <w:p w:rsidR="001F7E0E" w:rsidRPr="001F7E0E" w:rsidRDefault="001F7E0E" w:rsidP="00B32F06">
      <w:pPr>
        <w:rPr>
          <w:lang w:val="en-AU"/>
        </w:rPr>
      </w:pPr>
    </w:p>
    <w:p w:rsidR="00B32F06" w:rsidRDefault="001F7E0E" w:rsidP="00B32F06">
      <w:pPr>
        <w:rPr>
          <w:lang w:val="en-AU"/>
        </w:rPr>
      </w:pPr>
      <w:r w:rsidRPr="001F7E0E">
        <w:rPr>
          <w:lang w:val="en-AU"/>
        </w:rPr>
        <w:t>Local community and stakeholder representatives showed a high level of interest in the future of the Oxley Creek corridor and played an important role in shaping the development of the draft Master Plan. Information sessions, the establishment of a Master Plan Reference Group and key stakeholder meetings uncovered an incredible depth of local knowledge and generated exciting new ideas to:</w:t>
      </w:r>
    </w:p>
    <w:p w:rsidR="001F7E0E" w:rsidRDefault="001F7E0E" w:rsidP="00B32F06">
      <w:pPr>
        <w:rPr>
          <w:lang w:val="en-AU"/>
        </w:rPr>
      </w:pPr>
    </w:p>
    <w:p w:rsidR="001F7E0E" w:rsidRPr="001F7E0E" w:rsidRDefault="001F7E0E" w:rsidP="001F7E0E">
      <w:pPr>
        <w:pStyle w:val="ListParagraph"/>
        <w:numPr>
          <w:ilvl w:val="0"/>
          <w:numId w:val="1"/>
        </w:numPr>
        <w:rPr>
          <w:lang w:val="en-AU"/>
        </w:rPr>
      </w:pPr>
      <w:r w:rsidRPr="001F7E0E">
        <w:rPr>
          <w:lang w:val="en-AU"/>
        </w:rPr>
        <w:t xml:space="preserve">connect people with the creek </w:t>
      </w:r>
    </w:p>
    <w:p w:rsidR="001F7E0E" w:rsidRPr="001F7E0E" w:rsidRDefault="001F7E0E" w:rsidP="001F7E0E">
      <w:pPr>
        <w:pStyle w:val="ListParagraph"/>
        <w:numPr>
          <w:ilvl w:val="0"/>
          <w:numId w:val="1"/>
        </w:numPr>
        <w:rPr>
          <w:lang w:val="en-AU"/>
        </w:rPr>
      </w:pPr>
      <w:r w:rsidRPr="001F7E0E">
        <w:rPr>
          <w:lang w:val="en-AU"/>
        </w:rPr>
        <w:t xml:space="preserve">revitalise the natural environment </w:t>
      </w:r>
    </w:p>
    <w:p w:rsidR="001F7E0E" w:rsidRPr="001F7E0E" w:rsidRDefault="001F7E0E" w:rsidP="001F7E0E">
      <w:pPr>
        <w:pStyle w:val="ListParagraph"/>
        <w:numPr>
          <w:ilvl w:val="0"/>
          <w:numId w:val="1"/>
        </w:numPr>
        <w:rPr>
          <w:lang w:val="en-AU"/>
        </w:rPr>
      </w:pPr>
      <w:r w:rsidRPr="001F7E0E">
        <w:rPr>
          <w:lang w:val="en-AU"/>
        </w:rPr>
        <w:t xml:space="preserve">activate spaces and engage the community </w:t>
      </w:r>
    </w:p>
    <w:p w:rsidR="001F7E0E" w:rsidRPr="001F7E0E" w:rsidRDefault="001F7E0E" w:rsidP="001F7E0E">
      <w:pPr>
        <w:pStyle w:val="ListParagraph"/>
        <w:numPr>
          <w:ilvl w:val="0"/>
          <w:numId w:val="1"/>
        </w:numPr>
        <w:rPr>
          <w:lang w:val="en-AU"/>
        </w:rPr>
      </w:pPr>
      <w:r w:rsidRPr="001F7E0E">
        <w:rPr>
          <w:lang w:val="en-AU"/>
        </w:rPr>
        <w:t>draw investment to the area.</w:t>
      </w:r>
    </w:p>
    <w:p w:rsidR="001F7E0E" w:rsidRDefault="001F7E0E" w:rsidP="001F7E0E">
      <w:pPr>
        <w:rPr>
          <w:lang w:val="en-AU"/>
        </w:rPr>
      </w:pPr>
    </w:p>
    <w:p w:rsidR="00B32F06" w:rsidRDefault="001F7E0E" w:rsidP="00B32F06">
      <w:pPr>
        <w:rPr>
          <w:lang w:val="en-AU"/>
        </w:rPr>
      </w:pPr>
      <w:r w:rsidRPr="001F7E0E">
        <w:rPr>
          <w:lang w:val="en-AU"/>
        </w:rPr>
        <w:t>Following the release of the draft Master Plan, an extensive four-week stakeholder and engagement program captured the enthusiasm and support from the community on the future vision for the corridor. More than 400 feedback responses were received that reflected an 89% level of agreement with the draft Master Plan. Feedback received was considered in the process of finalising the Master Plan and the community's interest and excitement will guide its implementation.</w:t>
      </w:r>
    </w:p>
    <w:p w:rsidR="001F7E0E" w:rsidRDefault="001F7E0E" w:rsidP="00B32F06">
      <w:pPr>
        <w:rPr>
          <w:lang w:val="en-AU"/>
        </w:rPr>
      </w:pPr>
    </w:p>
    <w:p w:rsidR="001F7E0E" w:rsidRDefault="001F7E0E" w:rsidP="00B32F06">
      <w:pPr>
        <w:rPr>
          <w:lang w:val="en-AU"/>
        </w:rPr>
      </w:pPr>
      <w:r w:rsidRPr="001F7E0E">
        <w:rPr>
          <w:lang w:val="en-AU"/>
        </w:rPr>
        <w:t>The high levels of community support received for the draft Master Plan were in part due to the participation of local stakeholders who worked with Oxley Creek Transformation to develop meaningful and appropriate goals, strategies and actions. The Master Plan is now an exciting first chapter in the future of Oxley Creek. Continued close collaboration with businesses, industry, government and the community will be an imperative in continuing the story.</w:t>
      </w:r>
    </w:p>
    <w:p w:rsidR="001F7E0E" w:rsidRDefault="001F7E0E" w:rsidP="00B32F06">
      <w:pPr>
        <w:rPr>
          <w:lang w:val="en-AU"/>
        </w:rPr>
      </w:pPr>
    </w:p>
    <w:p w:rsidR="001F7E0E" w:rsidRDefault="001F7E0E" w:rsidP="00B32F06">
      <w:pPr>
        <w:rPr>
          <w:lang w:val="en-AU"/>
        </w:rPr>
      </w:pPr>
      <w:r>
        <w:rPr>
          <w:lang w:val="en-AU"/>
        </w:rPr>
        <w:t>More than 400 feedback responses.</w:t>
      </w:r>
    </w:p>
    <w:p w:rsidR="001F7E0E" w:rsidRDefault="001F7E0E" w:rsidP="00B32F06">
      <w:pPr>
        <w:rPr>
          <w:lang w:val="en-AU"/>
        </w:rPr>
      </w:pPr>
      <w:r>
        <w:rPr>
          <w:lang w:val="en-AU"/>
        </w:rPr>
        <w:t>Over 4 weeks of online and face-to-face engagement.</w:t>
      </w:r>
    </w:p>
    <w:p w:rsidR="001F7E0E" w:rsidRDefault="001F7E0E" w:rsidP="00B32F06">
      <w:pPr>
        <w:rPr>
          <w:lang w:val="en-AU"/>
        </w:rPr>
      </w:pPr>
      <w:r>
        <w:rPr>
          <w:lang w:val="en-AU"/>
        </w:rPr>
        <w:t>17 engagement activities.</w:t>
      </w:r>
    </w:p>
    <w:p w:rsidR="001F7E0E" w:rsidRDefault="004D1255" w:rsidP="00B32F06">
      <w:pPr>
        <w:rPr>
          <w:lang w:val="en-AU"/>
        </w:rPr>
      </w:pPr>
      <w:r>
        <w:rPr>
          <w:lang w:val="en-AU"/>
        </w:rPr>
        <w:t>89% of respondents were in agreement with the draft Master Plan.</w:t>
      </w:r>
    </w:p>
    <w:p w:rsidR="001F7E0E" w:rsidRDefault="001F7E0E" w:rsidP="00B32F06">
      <w:pPr>
        <w:rPr>
          <w:lang w:val="en-AU"/>
        </w:rPr>
      </w:pPr>
    </w:p>
    <w:p w:rsidR="00B32F06" w:rsidRDefault="00B32F06" w:rsidP="00B32F06">
      <w:pPr>
        <w:rPr>
          <w:b/>
          <w:bCs/>
          <w:lang w:val="en-AU"/>
        </w:rPr>
      </w:pPr>
      <w:r w:rsidRPr="00B32F06">
        <w:rPr>
          <w:b/>
          <w:bCs/>
          <w:lang w:val="en-AU"/>
        </w:rPr>
        <w:t xml:space="preserve">What might our creek look like in the future? </w:t>
      </w:r>
    </w:p>
    <w:p w:rsidR="00B32F06" w:rsidRPr="00B32F06" w:rsidRDefault="00B32F06" w:rsidP="00B32F06">
      <w:pPr>
        <w:rPr>
          <w:lang w:val="en-AU"/>
        </w:rPr>
      </w:pPr>
    </w:p>
    <w:p w:rsidR="00B32F06" w:rsidRDefault="00B32F06" w:rsidP="00B32F06">
      <w:pPr>
        <w:rPr>
          <w:lang w:val="en-AU"/>
        </w:rPr>
      </w:pPr>
      <w:r w:rsidRPr="00B32F06">
        <w:rPr>
          <w:bCs/>
          <w:lang w:val="en-AU"/>
        </w:rPr>
        <w:t>Note</w:t>
      </w:r>
      <w:r w:rsidRPr="00B32F06">
        <w:rPr>
          <w:b/>
          <w:bCs/>
          <w:lang w:val="en-AU"/>
        </w:rPr>
        <w:t xml:space="preserve">: </w:t>
      </w:r>
      <w:r w:rsidR="001F7E0E" w:rsidRPr="001F7E0E">
        <w:rPr>
          <w:lang w:val="en-AU"/>
        </w:rPr>
        <w:t>This image is a conceptualisation of ideas provided by community representatives. It describes general ideas for the corridor, it is not an image relating to any one specific location. Refer to the Implementation section of this document to see how these ideas might be realised at specific locations.</w:t>
      </w:r>
      <w:r w:rsidRPr="00B32F06">
        <w:rPr>
          <w:lang w:val="en-AU"/>
        </w:rPr>
        <w:t>.</w:t>
      </w:r>
    </w:p>
    <w:p w:rsidR="00B32F06" w:rsidRDefault="00B32F06" w:rsidP="00B32F06">
      <w:pPr>
        <w:rPr>
          <w:lang w:val="en-AU"/>
        </w:rPr>
      </w:pPr>
    </w:p>
    <w:p w:rsidR="001D22AB" w:rsidRDefault="00B32F06" w:rsidP="00B32F06">
      <w:pPr>
        <w:rPr>
          <w:lang w:val="en-AU"/>
        </w:rPr>
      </w:pPr>
      <w:r>
        <w:rPr>
          <w:noProof/>
        </w:rPr>
        <w:lastRenderedPageBreak/>
        <w:drawing>
          <wp:inline distT="0" distB="0" distL="0" distR="0" wp14:anchorId="1E778A5A" wp14:editId="65FEF761">
            <wp:extent cx="5269952" cy="4827182"/>
            <wp:effectExtent l="0" t="0" r="6985" b="0"/>
            <wp:docPr id="9" name="Picture 9" descr="This image shows the ideas that the consulted community and environment groups came up with on how to connect people with the creek, continue revitalising the natural environment and draw investment to the area. Examples include urban stormwater polishing, waterbird habitats, grasslands, wetlands, industrial art walls, fauna habitat, informal play and picnic, bridges, environmental trails, viewing hides, fauna corridors, boardwalks, jetties and canoe launches, history trails, community connections, riparian vegetation, multifunction sports fields, connected pathways, playgrounds, public art, interpretive signage, connected urban creeks.&#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82475" cy="4838653"/>
                    </a:xfrm>
                    <a:prstGeom prst="rect">
                      <a:avLst/>
                    </a:prstGeom>
                  </pic:spPr>
                </pic:pic>
              </a:graphicData>
            </a:graphic>
          </wp:inline>
        </w:drawing>
      </w:r>
      <w:r w:rsidR="001D22AB">
        <w:rPr>
          <w:noProof/>
        </w:rPr>
        <w:drawing>
          <wp:inline distT="0" distB="0" distL="0" distR="0" wp14:anchorId="6B7F808B" wp14:editId="1AA7624B">
            <wp:extent cx="5269865" cy="4099153"/>
            <wp:effectExtent l="0" t="0" r="6985" b="0"/>
            <wp:docPr id="10" name="Picture 10" descr="This image shows the ideas that the consulted community and environment groups came up with on how to connect people with the creek, continue revitalising the natural environment and draw investment to the area. Examples include urban stormwater polishing, waterbird habitats, grasslands, wetlands, industrial art walls, fauna habitat, informal play and picnic, bridges, environmental trails, viewing hides, fauna corridors, boardwalks, jetties and canoe launches, history trails, community connections, riparian vegetation, multifunction sports fields, connected pathways, playgrounds, public art, interpretive signage, connected urban creeks.&#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79" cy="4105620"/>
                    </a:xfrm>
                    <a:prstGeom prst="rect">
                      <a:avLst/>
                    </a:prstGeom>
                  </pic:spPr>
                </pic:pic>
              </a:graphicData>
            </a:graphic>
          </wp:inline>
        </w:drawing>
      </w:r>
    </w:p>
    <w:p w:rsidR="001D22AB" w:rsidRDefault="001D22AB" w:rsidP="001D22AB">
      <w:pPr>
        <w:rPr>
          <w:lang w:val="en-AU"/>
        </w:rPr>
      </w:pPr>
      <w:r>
        <w:rPr>
          <w:lang w:val="en-AU"/>
        </w:rPr>
        <w:br w:type="page"/>
      </w:r>
    </w:p>
    <w:p w:rsidR="00B32F06" w:rsidRDefault="001D22AB" w:rsidP="00B32F06">
      <w:pPr>
        <w:rPr>
          <w:b/>
          <w:bCs/>
          <w:lang w:val="en-AU"/>
        </w:rPr>
      </w:pPr>
      <w:r w:rsidRPr="001D22AB">
        <w:rPr>
          <w:b/>
          <w:bCs/>
          <w:lang w:val="en-AU"/>
        </w:rPr>
        <w:lastRenderedPageBreak/>
        <w:t xml:space="preserve">Key strategies identified by </w:t>
      </w:r>
      <w:r w:rsidR="004D1255">
        <w:rPr>
          <w:b/>
          <w:bCs/>
          <w:lang w:val="en-AU"/>
        </w:rPr>
        <w:t xml:space="preserve">the </w:t>
      </w:r>
      <w:r w:rsidRPr="001D22AB">
        <w:rPr>
          <w:b/>
          <w:bCs/>
          <w:lang w:val="en-AU"/>
        </w:rPr>
        <w:t>local community</w:t>
      </w:r>
    </w:p>
    <w:p w:rsidR="001D22AB" w:rsidRDefault="001D22AB" w:rsidP="00B32F06">
      <w:pPr>
        <w:rPr>
          <w:lang w:val="en-AU"/>
        </w:rPr>
      </w:pPr>
    </w:p>
    <w:p w:rsidR="001D22AB" w:rsidRPr="008D128D" w:rsidRDefault="001D22AB" w:rsidP="00B32F06">
      <w:pPr>
        <w:rPr>
          <w:b/>
          <w:lang w:val="en-AU"/>
        </w:rPr>
      </w:pPr>
      <w:r w:rsidRPr="008D128D">
        <w:rPr>
          <w:b/>
          <w:lang w:val="en-AU"/>
        </w:rPr>
        <w:t>Environment</w:t>
      </w:r>
    </w:p>
    <w:p w:rsidR="001D22AB" w:rsidRDefault="001D22AB" w:rsidP="00B32F06">
      <w:pPr>
        <w:rPr>
          <w:lang w:val="en-AU"/>
        </w:rPr>
      </w:pPr>
    </w:p>
    <w:p w:rsidR="001D22AB" w:rsidRPr="001D22AB" w:rsidRDefault="001D22AB" w:rsidP="005E6203">
      <w:pPr>
        <w:pStyle w:val="ListParagraph"/>
        <w:numPr>
          <w:ilvl w:val="0"/>
          <w:numId w:val="1"/>
        </w:numPr>
        <w:rPr>
          <w:lang w:val="en-AU"/>
        </w:rPr>
      </w:pPr>
      <w:r w:rsidRPr="001D22AB">
        <w:rPr>
          <w:lang w:val="en-AU"/>
        </w:rPr>
        <w:t>Champion long-term environmental stewardship</w:t>
      </w:r>
      <w:r w:rsidR="004D1255">
        <w:rPr>
          <w:lang w:val="en-AU"/>
        </w:rPr>
        <w:t xml:space="preserve"> and education</w:t>
      </w:r>
      <w:r w:rsidRPr="001D22AB">
        <w:rPr>
          <w:lang w:val="en-AU"/>
        </w:rPr>
        <w:t xml:space="preserve"> in partnership with the community. </w:t>
      </w:r>
    </w:p>
    <w:p w:rsidR="001D22AB" w:rsidRPr="001D22AB" w:rsidRDefault="001D22AB" w:rsidP="005E6203">
      <w:pPr>
        <w:pStyle w:val="ListParagraph"/>
        <w:numPr>
          <w:ilvl w:val="0"/>
          <w:numId w:val="1"/>
        </w:numPr>
        <w:rPr>
          <w:lang w:val="en-AU"/>
        </w:rPr>
      </w:pPr>
      <w:r w:rsidRPr="001D22AB">
        <w:rPr>
          <w:lang w:val="en-AU"/>
        </w:rPr>
        <w:t xml:space="preserve">Establish and enhance </w:t>
      </w:r>
      <w:r w:rsidR="004D1255">
        <w:rPr>
          <w:lang w:val="en-AU"/>
        </w:rPr>
        <w:t>a network of</w:t>
      </w:r>
      <w:r w:rsidRPr="001D22AB">
        <w:rPr>
          <w:lang w:val="en-AU"/>
        </w:rPr>
        <w:t xml:space="preserve"> fauna movement corridors. </w:t>
      </w:r>
    </w:p>
    <w:p w:rsidR="001D22AB" w:rsidRPr="001D22AB" w:rsidRDefault="001D22AB" w:rsidP="005E6203">
      <w:pPr>
        <w:pStyle w:val="ListParagraph"/>
        <w:numPr>
          <w:ilvl w:val="0"/>
          <w:numId w:val="1"/>
        </w:numPr>
        <w:rPr>
          <w:lang w:val="en-AU"/>
        </w:rPr>
      </w:pPr>
      <w:r w:rsidRPr="001D22AB">
        <w:rPr>
          <w:lang w:val="en-AU"/>
        </w:rPr>
        <w:t xml:space="preserve">Improve water quality. </w:t>
      </w:r>
    </w:p>
    <w:p w:rsidR="001D22AB" w:rsidRPr="001D22AB" w:rsidRDefault="001D22AB" w:rsidP="005E6203">
      <w:pPr>
        <w:pStyle w:val="ListParagraph"/>
        <w:numPr>
          <w:ilvl w:val="0"/>
          <w:numId w:val="1"/>
        </w:numPr>
        <w:rPr>
          <w:lang w:val="en-AU"/>
        </w:rPr>
      </w:pPr>
      <w:r w:rsidRPr="001D22AB">
        <w:rPr>
          <w:lang w:val="en-AU"/>
        </w:rPr>
        <w:t xml:space="preserve">Design for flood resilience. </w:t>
      </w:r>
    </w:p>
    <w:p w:rsidR="001D22AB" w:rsidRDefault="004D1255" w:rsidP="005E6203">
      <w:pPr>
        <w:pStyle w:val="ListParagraph"/>
        <w:numPr>
          <w:ilvl w:val="0"/>
          <w:numId w:val="1"/>
        </w:numPr>
        <w:rPr>
          <w:lang w:val="en-AU"/>
        </w:rPr>
      </w:pPr>
      <w:r>
        <w:rPr>
          <w:lang w:val="en-AU"/>
        </w:rPr>
        <w:t>Establish and r</w:t>
      </w:r>
      <w:r w:rsidR="001D22AB" w:rsidRPr="001D22AB">
        <w:rPr>
          <w:lang w:val="en-AU"/>
        </w:rPr>
        <w:t>ehabilitate native fauna habitat and vegetation communities.</w:t>
      </w:r>
    </w:p>
    <w:p w:rsidR="001D22AB" w:rsidRDefault="001D22AB" w:rsidP="001D22AB">
      <w:pPr>
        <w:rPr>
          <w:lang w:val="en-AU"/>
        </w:rPr>
      </w:pPr>
    </w:p>
    <w:p w:rsidR="001D22AB" w:rsidRPr="008D128D" w:rsidRDefault="001D22AB" w:rsidP="001D22AB">
      <w:pPr>
        <w:rPr>
          <w:b/>
          <w:lang w:val="en-AU"/>
        </w:rPr>
      </w:pPr>
      <w:r w:rsidRPr="008D128D">
        <w:rPr>
          <w:b/>
          <w:lang w:val="en-AU"/>
        </w:rPr>
        <w:t>Social / Community</w:t>
      </w:r>
    </w:p>
    <w:p w:rsidR="001D22AB" w:rsidRDefault="001D22AB" w:rsidP="001D22AB">
      <w:pPr>
        <w:rPr>
          <w:lang w:val="en-AU"/>
        </w:rPr>
      </w:pPr>
    </w:p>
    <w:p w:rsidR="001D22AB" w:rsidRPr="001D22AB" w:rsidRDefault="001D22AB" w:rsidP="005E6203">
      <w:pPr>
        <w:pStyle w:val="ListParagraph"/>
        <w:numPr>
          <w:ilvl w:val="0"/>
          <w:numId w:val="1"/>
        </w:numPr>
        <w:rPr>
          <w:lang w:val="en-AU"/>
        </w:rPr>
      </w:pPr>
      <w:r w:rsidRPr="001D22AB">
        <w:rPr>
          <w:lang w:val="en-AU"/>
        </w:rPr>
        <w:t xml:space="preserve">Promote environmental, heritage and Indigenous awareness and education. </w:t>
      </w:r>
    </w:p>
    <w:p w:rsidR="001D22AB" w:rsidRPr="001D22AB" w:rsidRDefault="001D22AB" w:rsidP="005E6203">
      <w:pPr>
        <w:pStyle w:val="ListParagraph"/>
        <w:numPr>
          <w:ilvl w:val="0"/>
          <w:numId w:val="1"/>
        </w:numPr>
        <w:rPr>
          <w:lang w:val="en-AU"/>
        </w:rPr>
      </w:pPr>
      <w:r w:rsidRPr="001D22AB">
        <w:rPr>
          <w:lang w:val="en-AU"/>
        </w:rPr>
        <w:t xml:space="preserve">Establish a wide range of access and movement opportunities to and through the </w:t>
      </w:r>
      <w:r w:rsidR="004D1255">
        <w:rPr>
          <w:lang w:val="en-AU"/>
        </w:rPr>
        <w:t xml:space="preserve">creek </w:t>
      </w:r>
      <w:r w:rsidRPr="001D22AB">
        <w:rPr>
          <w:lang w:val="en-AU"/>
        </w:rPr>
        <w:t xml:space="preserve">corridor. </w:t>
      </w:r>
    </w:p>
    <w:p w:rsidR="001D22AB" w:rsidRPr="001D22AB" w:rsidRDefault="001D22AB" w:rsidP="005E6203">
      <w:pPr>
        <w:pStyle w:val="ListParagraph"/>
        <w:numPr>
          <w:ilvl w:val="0"/>
          <w:numId w:val="1"/>
        </w:numPr>
        <w:rPr>
          <w:lang w:val="en-AU"/>
        </w:rPr>
      </w:pPr>
      <w:r w:rsidRPr="001D22AB">
        <w:rPr>
          <w:lang w:val="en-AU"/>
        </w:rPr>
        <w:t>Provide a broad variety of recreation, leisure and nature-based activities</w:t>
      </w:r>
      <w:r w:rsidR="004D1255">
        <w:rPr>
          <w:lang w:val="en-AU"/>
        </w:rPr>
        <w:t xml:space="preserve"> for people of different abilities</w:t>
      </w:r>
      <w:r w:rsidRPr="001D22AB">
        <w:rPr>
          <w:lang w:val="en-AU"/>
        </w:rPr>
        <w:t xml:space="preserve">. </w:t>
      </w:r>
    </w:p>
    <w:p w:rsidR="001D22AB" w:rsidRDefault="004D1255" w:rsidP="001D22AB">
      <w:pPr>
        <w:pStyle w:val="ListParagraph"/>
        <w:numPr>
          <w:ilvl w:val="0"/>
          <w:numId w:val="1"/>
        </w:numPr>
        <w:rPr>
          <w:lang w:val="en-AU"/>
        </w:rPr>
      </w:pPr>
      <w:r>
        <w:rPr>
          <w:lang w:val="en-AU"/>
        </w:rPr>
        <w:t>Unlock under-used public land for recreation and festivities.</w:t>
      </w:r>
    </w:p>
    <w:p w:rsidR="004D1255" w:rsidRPr="004D1255" w:rsidRDefault="004D1255" w:rsidP="004D1255">
      <w:pPr>
        <w:ind w:left="360"/>
        <w:rPr>
          <w:lang w:val="en-AU"/>
        </w:rPr>
      </w:pPr>
    </w:p>
    <w:p w:rsidR="001D22AB" w:rsidRPr="008D128D" w:rsidRDefault="001D22AB" w:rsidP="001D22AB">
      <w:pPr>
        <w:rPr>
          <w:b/>
          <w:lang w:val="en-AU"/>
        </w:rPr>
      </w:pPr>
      <w:r w:rsidRPr="008D128D">
        <w:rPr>
          <w:b/>
          <w:lang w:val="en-AU"/>
        </w:rPr>
        <w:t>Economic</w:t>
      </w:r>
    </w:p>
    <w:p w:rsidR="001D22AB" w:rsidRDefault="001D22AB" w:rsidP="001D22AB">
      <w:pPr>
        <w:rPr>
          <w:lang w:val="en-AU"/>
        </w:rPr>
      </w:pPr>
    </w:p>
    <w:p w:rsidR="001D22AB" w:rsidRPr="001D22AB" w:rsidRDefault="001D22AB" w:rsidP="005E6203">
      <w:pPr>
        <w:pStyle w:val="ListParagraph"/>
        <w:numPr>
          <w:ilvl w:val="0"/>
          <w:numId w:val="1"/>
        </w:numPr>
        <w:rPr>
          <w:lang w:val="en-AU"/>
        </w:rPr>
      </w:pPr>
      <w:r w:rsidRPr="001D22AB">
        <w:rPr>
          <w:lang w:val="en-AU"/>
        </w:rPr>
        <w:t xml:space="preserve">Identify nature-based and recreation revenue opportunities. </w:t>
      </w:r>
    </w:p>
    <w:p w:rsidR="001D22AB" w:rsidRPr="001D22AB" w:rsidRDefault="001D22AB" w:rsidP="005E6203">
      <w:pPr>
        <w:pStyle w:val="ListParagraph"/>
        <w:numPr>
          <w:ilvl w:val="0"/>
          <w:numId w:val="1"/>
        </w:numPr>
        <w:rPr>
          <w:lang w:val="en-AU"/>
        </w:rPr>
      </w:pPr>
      <w:r w:rsidRPr="001D22AB">
        <w:rPr>
          <w:lang w:val="en-AU"/>
        </w:rPr>
        <w:t xml:space="preserve">Improve community access and connectivity to support revenue opportunities. </w:t>
      </w:r>
    </w:p>
    <w:p w:rsidR="001D22AB" w:rsidRPr="001D22AB" w:rsidRDefault="001D22AB" w:rsidP="005E6203">
      <w:pPr>
        <w:pStyle w:val="ListParagraph"/>
        <w:numPr>
          <w:ilvl w:val="0"/>
          <w:numId w:val="1"/>
        </w:numPr>
        <w:rPr>
          <w:lang w:val="en-AU"/>
        </w:rPr>
      </w:pPr>
      <w:r w:rsidRPr="001D22AB">
        <w:rPr>
          <w:lang w:val="en-AU"/>
        </w:rPr>
        <w:t xml:space="preserve">Deliver education-based activity and experiences. </w:t>
      </w:r>
    </w:p>
    <w:p w:rsidR="001D22AB" w:rsidRDefault="001D22AB" w:rsidP="005E6203">
      <w:pPr>
        <w:pStyle w:val="ListParagraph"/>
        <w:numPr>
          <w:ilvl w:val="0"/>
          <w:numId w:val="1"/>
        </w:numPr>
        <w:rPr>
          <w:lang w:val="en-AU"/>
        </w:rPr>
      </w:pPr>
      <w:r w:rsidRPr="001D22AB">
        <w:rPr>
          <w:lang w:val="en-AU"/>
        </w:rPr>
        <w:t xml:space="preserve">Seek community and industry partnerships that support environmental and recreational goals and broaden access to grants and financing. </w:t>
      </w:r>
    </w:p>
    <w:p w:rsidR="004D1255" w:rsidRPr="001D22AB" w:rsidRDefault="004D1255" w:rsidP="005E6203">
      <w:pPr>
        <w:pStyle w:val="ListParagraph"/>
        <w:numPr>
          <w:ilvl w:val="0"/>
          <w:numId w:val="1"/>
        </w:numPr>
        <w:rPr>
          <w:lang w:val="en-AU"/>
        </w:rPr>
      </w:pPr>
      <w:r>
        <w:rPr>
          <w:lang w:val="en-AU"/>
        </w:rPr>
        <w:t>Identify corporate partnerships to achieve the vision for the corridor.</w:t>
      </w:r>
    </w:p>
    <w:p w:rsidR="001D22AB" w:rsidRDefault="001D22AB" w:rsidP="005E6203">
      <w:pPr>
        <w:pStyle w:val="ListParagraph"/>
        <w:numPr>
          <w:ilvl w:val="0"/>
          <w:numId w:val="1"/>
        </w:numPr>
        <w:rPr>
          <w:lang w:val="en-AU"/>
        </w:rPr>
      </w:pPr>
      <w:r w:rsidRPr="001D22AB">
        <w:rPr>
          <w:lang w:val="en-AU"/>
        </w:rPr>
        <w:t>Develop a marketing strategy that promotes place identity and tourism opportunities.</w:t>
      </w:r>
    </w:p>
    <w:p w:rsidR="001D22AB" w:rsidRDefault="001D22AB">
      <w:pPr>
        <w:rPr>
          <w:lang w:val="en-AU"/>
        </w:rPr>
      </w:pPr>
      <w:r>
        <w:rPr>
          <w:lang w:val="en-AU"/>
        </w:rPr>
        <w:br w:type="page"/>
      </w:r>
    </w:p>
    <w:p w:rsidR="001D22AB" w:rsidRDefault="001D22AB" w:rsidP="001D22AB">
      <w:pPr>
        <w:pStyle w:val="Heading3"/>
        <w:rPr>
          <w:lang w:val="en-AU"/>
        </w:rPr>
      </w:pPr>
      <w:bookmarkStart w:id="32" w:name="_Toc513994526"/>
      <w:bookmarkStart w:id="33" w:name="_Toc513994806"/>
      <w:bookmarkStart w:id="34" w:name="_Toc528913726"/>
      <w:r w:rsidRPr="001D22AB">
        <w:rPr>
          <w:lang w:val="en-AU"/>
        </w:rPr>
        <w:lastRenderedPageBreak/>
        <w:t>MASTER PLAN</w:t>
      </w:r>
      <w:bookmarkEnd w:id="32"/>
      <w:bookmarkEnd w:id="33"/>
      <w:bookmarkEnd w:id="34"/>
      <w:r w:rsidRPr="001D22AB">
        <w:rPr>
          <w:lang w:val="en-AU"/>
        </w:rPr>
        <w:t xml:space="preserve"> </w:t>
      </w:r>
    </w:p>
    <w:p w:rsidR="001D22AB" w:rsidRDefault="001D22AB" w:rsidP="001D22AB">
      <w:pPr>
        <w:pStyle w:val="Heading3"/>
        <w:rPr>
          <w:bCs/>
          <w:lang w:val="en-AU"/>
        </w:rPr>
      </w:pPr>
      <w:bookmarkStart w:id="35" w:name="_Toc528913727"/>
      <w:r w:rsidRPr="001D22AB">
        <w:rPr>
          <w:bCs/>
          <w:lang w:val="en-AU"/>
        </w:rPr>
        <w:t>Our vision for Oxley Creek</w:t>
      </w:r>
      <w:bookmarkEnd w:id="35"/>
    </w:p>
    <w:p w:rsidR="001D22AB" w:rsidRDefault="001D22AB" w:rsidP="001D22AB">
      <w:pPr>
        <w:rPr>
          <w:bCs/>
          <w:lang w:val="en-AU"/>
        </w:rPr>
      </w:pPr>
    </w:p>
    <w:p w:rsidR="001D22AB" w:rsidRDefault="001D22AB" w:rsidP="001D22AB">
      <w:pPr>
        <w:rPr>
          <w:bCs/>
          <w:lang w:val="en-AU"/>
        </w:rPr>
      </w:pPr>
      <w:r w:rsidRPr="001D22AB">
        <w:rPr>
          <w:bCs/>
          <w:lang w:val="en-AU"/>
        </w:rPr>
        <w:t xml:space="preserve">This Master Plan represents the first major milestone in achieving our vision for the transformation of Oxley Creek. </w:t>
      </w:r>
    </w:p>
    <w:p w:rsidR="001D22AB" w:rsidRPr="001D22AB" w:rsidRDefault="001D22AB" w:rsidP="001D22AB">
      <w:pPr>
        <w:rPr>
          <w:lang w:val="en-AU"/>
        </w:rPr>
      </w:pPr>
    </w:p>
    <w:p w:rsidR="001D22AB" w:rsidRDefault="001D22AB" w:rsidP="001D22AB">
      <w:pPr>
        <w:rPr>
          <w:bCs/>
          <w:lang w:val="en-AU"/>
        </w:rPr>
      </w:pPr>
      <w:r w:rsidRPr="001D22AB">
        <w:rPr>
          <w:bCs/>
          <w:lang w:val="en-AU"/>
        </w:rPr>
        <w:t>It translates our ambition to create a world</w:t>
      </w:r>
      <w:r w:rsidR="00EB0A20">
        <w:rPr>
          <w:bCs/>
          <w:lang w:val="en-AU"/>
        </w:rPr>
        <w:t>-</w:t>
      </w:r>
      <w:r w:rsidRPr="001D22AB">
        <w:rPr>
          <w:bCs/>
          <w:lang w:val="en-AU"/>
        </w:rPr>
        <w:t xml:space="preserve">class green lifestyle and leisure destination. Recognising the environment as central to our city’s liveability, it outlines strategies and priority projects to enhance and rehabilitate our most urbanised waterway. </w:t>
      </w:r>
    </w:p>
    <w:p w:rsidR="001D22AB" w:rsidRPr="001D22AB" w:rsidRDefault="001D22AB" w:rsidP="001D22AB">
      <w:pPr>
        <w:rPr>
          <w:lang w:val="en-AU"/>
        </w:rPr>
      </w:pPr>
    </w:p>
    <w:p w:rsidR="001D22AB" w:rsidRDefault="001D22AB" w:rsidP="001D22AB">
      <w:pPr>
        <w:rPr>
          <w:bCs/>
          <w:lang w:val="en-AU"/>
        </w:rPr>
      </w:pPr>
      <w:r w:rsidRPr="001D22AB">
        <w:rPr>
          <w:bCs/>
          <w:lang w:val="en-AU"/>
        </w:rPr>
        <w:t xml:space="preserve">An eclectic collection of grassy paddocks, quiet playgrounds, unkept green spaces, pocket parks, open wetlands and a string of former industrial sites along Oxley Creek will be transformed into a vast multi-use parkland, environmental asset and tourist destination. </w:t>
      </w:r>
    </w:p>
    <w:p w:rsidR="001D22AB" w:rsidRPr="001D22AB" w:rsidRDefault="001D22AB" w:rsidP="001D22AB">
      <w:pPr>
        <w:rPr>
          <w:lang w:val="en-AU"/>
        </w:rPr>
      </w:pPr>
    </w:p>
    <w:p w:rsidR="001D22AB" w:rsidRDefault="001D22AB" w:rsidP="001D22AB">
      <w:pPr>
        <w:rPr>
          <w:bCs/>
          <w:lang w:val="en-AU"/>
        </w:rPr>
      </w:pPr>
      <w:r w:rsidRPr="001D22AB">
        <w:rPr>
          <w:bCs/>
          <w:lang w:val="en-AU"/>
        </w:rPr>
        <w:t>Supported by Council, the transformation will be delivered through multiple community, commercial and governmental partnerships, setting a new benchmark for the revitalisation of urban waterways.</w:t>
      </w:r>
    </w:p>
    <w:p w:rsidR="001D22AB" w:rsidRDefault="001D22AB" w:rsidP="001D22AB">
      <w:pPr>
        <w:rPr>
          <w:lang w:val="en-AU"/>
        </w:rPr>
      </w:pPr>
    </w:p>
    <w:p w:rsidR="001D22AB" w:rsidRDefault="001D22AB" w:rsidP="001D22AB">
      <w:pPr>
        <w:rPr>
          <w:b/>
          <w:bCs/>
          <w:lang w:val="en-AU"/>
        </w:rPr>
      </w:pPr>
      <w:r>
        <w:rPr>
          <w:b/>
          <w:bCs/>
          <w:lang w:val="en-AU"/>
        </w:rPr>
        <w:t>“</w:t>
      </w:r>
      <w:r w:rsidRPr="001D22AB">
        <w:rPr>
          <w:b/>
          <w:bCs/>
          <w:lang w:val="en-AU"/>
        </w:rPr>
        <w:t>Oxley Creek will be transformed into a world-class green, lifestyle and leisure destination, befitting our New World City</w:t>
      </w:r>
      <w:r>
        <w:rPr>
          <w:b/>
          <w:bCs/>
          <w:lang w:val="en-AU"/>
        </w:rPr>
        <w:t>”</w:t>
      </w:r>
    </w:p>
    <w:p w:rsidR="001D22AB" w:rsidRDefault="001D22AB" w:rsidP="001D22AB">
      <w:pPr>
        <w:rPr>
          <w:lang w:val="en-AU"/>
        </w:rPr>
      </w:pPr>
      <w:r>
        <w:rPr>
          <w:lang w:val="en-AU"/>
        </w:rPr>
        <w:br w:type="page"/>
      </w:r>
    </w:p>
    <w:p w:rsidR="001D22AB" w:rsidRDefault="001D22AB" w:rsidP="001D22AB">
      <w:pPr>
        <w:pStyle w:val="Heading3"/>
        <w:rPr>
          <w:lang w:val="en-AU"/>
        </w:rPr>
      </w:pPr>
      <w:bookmarkStart w:id="36" w:name="_Toc513994808"/>
      <w:bookmarkStart w:id="37" w:name="_Toc528913728"/>
      <w:r w:rsidRPr="001D22AB">
        <w:rPr>
          <w:lang w:val="en-AU"/>
        </w:rPr>
        <w:lastRenderedPageBreak/>
        <w:t>MASTER PLAN</w:t>
      </w:r>
      <w:bookmarkEnd w:id="36"/>
      <w:bookmarkEnd w:id="37"/>
      <w:r w:rsidRPr="001D22AB">
        <w:rPr>
          <w:lang w:val="en-AU"/>
        </w:rPr>
        <w:t xml:space="preserve"> </w:t>
      </w:r>
    </w:p>
    <w:p w:rsidR="001D22AB" w:rsidRDefault="001D22AB" w:rsidP="001D22AB">
      <w:pPr>
        <w:pStyle w:val="Heading3"/>
        <w:rPr>
          <w:bCs/>
          <w:lang w:val="en-AU"/>
        </w:rPr>
      </w:pPr>
      <w:bookmarkStart w:id="38" w:name="_Toc528913729"/>
      <w:r w:rsidRPr="001D22AB">
        <w:rPr>
          <w:bCs/>
          <w:lang w:val="en-AU"/>
        </w:rPr>
        <w:t>Goals and strategies</w:t>
      </w:r>
      <w:bookmarkEnd w:id="38"/>
    </w:p>
    <w:p w:rsidR="001D22AB" w:rsidRDefault="001D22AB" w:rsidP="001D22AB">
      <w:pPr>
        <w:rPr>
          <w:lang w:val="en-AU"/>
        </w:rPr>
      </w:pPr>
    </w:p>
    <w:p w:rsidR="001D22AB" w:rsidRDefault="001D22AB" w:rsidP="001D22AB">
      <w:pPr>
        <w:rPr>
          <w:bCs/>
          <w:lang w:val="en-AU"/>
        </w:rPr>
      </w:pPr>
      <w:r w:rsidRPr="001D22AB">
        <w:rPr>
          <w:bCs/>
          <w:lang w:val="en-AU"/>
        </w:rPr>
        <w:t>The vision for Oxley Creek's transformation will be fulfilled through our goals which address a comprehensive range of environmental, social and economic opportunities.</w:t>
      </w:r>
    </w:p>
    <w:p w:rsidR="001D22AB" w:rsidRDefault="001D22AB" w:rsidP="001D22AB">
      <w:pPr>
        <w:rPr>
          <w:lang w:val="en-AU"/>
        </w:rPr>
      </w:pPr>
    </w:p>
    <w:p w:rsidR="001D22AB" w:rsidRDefault="001D22AB" w:rsidP="001D22AB">
      <w:pPr>
        <w:rPr>
          <w:lang w:val="en-AU"/>
        </w:rPr>
      </w:pPr>
      <w:r w:rsidRPr="001D22AB">
        <w:rPr>
          <w:lang w:val="en-AU"/>
        </w:rPr>
        <w:t xml:space="preserve">The Master Plan’s three goals reflect Oxley Creek Transformation’s three corporate objectives outlined in the </w:t>
      </w:r>
      <w:r w:rsidRPr="001D22AB">
        <w:rPr>
          <w:b/>
          <w:bCs/>
          <w:i/>
          <w:iCs/>
          <w:lang w:val="en-AU"/>
        </w:rPr>
        <w:t>Oxley Creek Transformation Strategic Plan 2017–2020</w:t>
      </w:r>
      <w:r w:rsidRPr="001D22AB">
        <w:rPr>
          <w:lang w:val="en-AU"/>
        </w:rPr>
        <w:t xml:space="preserve">. </w:t>
      </w:r>
    </w:p>
    <w:p w:rsidR="001D22AB" w:rsidRPr="001D22AB" w:rsidRDefault="001D22AB" w:rsidP="001D22AB">
      <w:pPr>
        <w:rPr>
          <w:lang w:val="en-AU"/>
        </w:rPr>
      </w:pPr>
    </w:p>
    <w:p w:rsidR="001D22AB" w:rsidRDefault="001D22AB" w:rsidP="001D22AB">
      <w:pPr>
        <w:rPr>
          <w:lang w:val="en-AU"/>
        </w:rPr>
      </w:pPr>
      <w:r w:rsidRPr="001D22AB">
        <w:rPr>
          <w:lang w:val="en-AU"/>
        </w:rPr>
        <w:t xml:space="preserve">The goals will be achieved through 12 strategies that articulate the approach, methods, plans and even specific initiatives. They consider the catchment’s strategic context, capitalise on identified opportunities and respond to known issues. </w:t>
      </w:r>
    </w:p>
    <w:p w:rsidR="001D22AB" w:rsidRPr="001D22AB" w:rsidRDefault="001D22AB" w:rsidP="001D22AB">
      <w:pPr>
        <w:rPr>
          <w:lang w:val="en-AU"/>
        </w:rPr>
      </w:pPr>
    </w:p>
    <w:p w:rsidR="001D22AB" w:rsidRDefault="001D22AB" w:rsidP="001D22AB">
      <w:pPr>
        <w:rPr>
          <w:lang w:val="en-AU"/>
        </w:rPr>
      </w:pPr>
      <w:r w:rsidRPr="001D22AB">
        <w:rPr>
          <w:lang w:val="en-AU"/>
        </w:rPr>
        <w:t xml:space="preserve">The strategies are aspirational but grounded in a realistic and balanced understanding of the existing environment, the catchment’s history and the many challenges that face the long-term rehabilitation of an urban waterway of this scale. </w:t>
      </w:r>
    </w:p>
    <w:p w:rsidR="001D22AB" w:rsidRPr="001D22AB" w:rsidRDefault="001D22AB" w:rsidP="001D22AB">
      <w:pPr>
        <w:rPr>
          <w:lang w:val="en-AU"/>
        </w:rPr>
      </w:pPr>
    </w:p>
    <w:p w:rsidR="001D22AB" w:rsidRDefault="001D22AB" w:rsidP="001D22AB">
      <w:pPr>
        <w:rPr>
          <w:lang w:val="en-AU"/>
        </w:rPr>
      </w:pPr>
      <w:r w:rsidRPr="001D22AB">
        <w:rPr>
          <w:lang w:val="en-AU"/>
        </w:rPr>
        <w:t xml:space="preserve">Strategies in this plan are presented under 12 broad groupings and have been informed by: </w:t>
      </w:r>
    </w:p>
    <w:p w:rsidR="001D22AB" w:rsidRPr="001D22AB" w:rsidRDefault="001D22AB" w:rsidP="001D22AB">
      <w:pPr>
        <w:rPr>
          <w:lang w:val="en-AU"/>
        </w:rPr>
      </w:pPr>
    </w:p>
    <w:p w:rsidR="001D22AB" w:rsidRPr="001D22AB" w:rsidRDefault="001D22AB" w:rsidP="005E6203">
      <w:pPr>
        <w:pStyle w:val="ListParagraph"/>
        <w:numPr>
          <w:ilvl w:val="0"/>
          <w:numId w:val="1"/>
        </w:numPr>
        <w:rPr>
          <w:lang w:val="en-AU"/>
        </w:rPr>
      </w:pPr>
      <w:r w:rsidRPr="001D22AB">
        <w:rPr>
          <w:lang w:val="en-AU"/>
        </w:rPr>
        <w:t xml:space="preserve">local knowledge and ideas articulated during information sessions and workshops with representatives from key community and environmental groups </w:t>
      </w:r>
    </w:p>
    <w:p w:rsidR="001D22AB" w:rsidRPr="001D22AB" w:rsidRDefault="001D22AB" w:rsidP="005E6203">
      <w:pPr>
        <w:pStyle w:val="ListParagraph"/>
        <w:numPr>
          <w:ilvl w:val="0"/>
          <w:numId w:val="1"/>
        </w:numPr>
        <w:rPr>
          <w:lang w:val="en-AU"/>
        </w:rPr>
      </w:pPr>
      <w:r w:rsidRPr="001D22AB">
        <w:rPr>
          <w:lang w:val="en-AU"/>
        </w:rPr>
        <w:t xml:space="preserve">technical studies and a review of past studies, investigations, research and similar projects. </w:t>
      </w:r>
    </w:p>
    <w:p w:rsidR="001D22AB" w:rsidRPr="001D22AB" w:rsidRDefault="001D22AB" w:rsidP="001D22AB">
      <w:pPr>
        <w:rPr>
          <w:lang w:val="en-AU"/>
        </w:rPr>
      </w:pPr>
    </w:p>
    <w:p w:rsidR="001D22AB" w:rsidRDefault="001D22AB" w:rsidP="001D22AB">
      <w:pPr>
        <w:rPr>
          <w:lang w:val="en-AU"/>
        </w:rPr>
      </w:pPr>
      <w:r w:rsidRPr="001D22AB">
        <w:rPr>
          <w:lang w:val="en-AU"/>
        </w:rPr>
        <w:t>Collectively, the strategies present a flexible roadmap for the future rather than a rigid development plan. They can be updated as knowledge grows or adapted to accommodate specific projects or exciting opportunities that arise over time.</w:t>
      </w:r>
    </w:p>
    <w:p w:rsidR="001D22AB" w:rsidRDefault="001D22AB" w:rsidP="001D22AB">
      <w:pPr>
        <w:rPr>
          <w:lang w:val="en-AU"/>
        </w:rPr>
      </w:pPr>
      <w:r>
        <w:rPr>
          <w:lang w:val="en-AU"/>
        </w:rPr>
        <w:br w:type="page"/>
      </w:r>
    </w:p>
    <w:p w:rsidR="001D22AB" w:rsidRDefault="001D22AB" w:rsidP="001D22AB">
      <w:pPr>
        <w:rPr>
          <w:b/>
          <w:lang w:val="en-AU"/>
        </w:rPr>
      </w:pPr>
      <w:r w:rsidRPr="001D22AB">
        <w:rPr>
          <w:b/>
          <w:lang w:val="en-AU"/>
        </w:rPr>
        <w:lastRenderedPageBreak/>
        <w:t xml:space="preserve">3 </w:t>
      </w:r>
      <w:r w:rsidR="00D4014C">
        <w:rPr>
          <w:b/>
          <w:lang w:val="en-AU"/>
        </w:rPr>
        <w:t>g</w:t>
      </w:r>
      <w:r w:rsidRPr="001D22AB">
        <w:rPr>
          <w:b/>
          <w:lang w:val="en-AU"/>
        </w:rPr>
        <w:t>oals</w:t>
      </w:r>
    </w:p>
    <w:p w:rsidR="001D22AB" w:rsidRDefault="001D22AB" w:rsidP="001D22AB">
      <w:pPr>
        <w:rPr>
          <w:b/>
          <w:lang w:val="en-AU"/>
        </w:rPr>
      </w:pPr>
    </w:p>
    <w:p w:rsidR="001D22AB" w:rsidRPr="008D128D" w:rsidRDefault="001D22AB" w:rsidP="001D22AB">
      <w:pPr>
        <w:rPr>
          <w:b/>
          <w:lang w:val="en-AU"/>
        </w:rPr>
      </w:pPr>
      <w:r w:rsidRPr="008D128D">
        <w:rPr>
          <w:b/>
          <w:lang w:val="en-AU"/>
        </w:rPr>
        <w:t>Environment</w:t>
      </w:r>
    </w:p>
    <w:p w:rsidR="001D22AB" w:rsidRDefault="001D22AB" w:rsidP="001D22AB">
      <w:pPr>
        <w:rPr>
          <w:lang w:val="en-AU"/>
        </w:rPr>
      </w:pPr>
    </w:p>
    <w:p w:rsidR="001D22AB" w:rsidRDefault="001D22AB" w:rsidP="001D22AB">
      <w:pPr>
        <w:rPr>
          <w:bCs/>
          <w:lang w:val="en-AU"/>
        </w:rPr>
      </w:pPr>
      <w:r w:rsidRPr="001D22AB">
        <w:rPr>
          <w:bCs/>
          <w:lang w:val="en-AU"/>
        </w:rPr>
        <w:t>Champion environmental protection, enhancement and resilience, inspire environmental conservation and demonstrate leadership in sustainability.</w:t>
      </w:r>
    </w:p>
    <w:p w:rsidR="001D22AB" w:rsidRDefault="001D22AB" w:rsidP="001D22AB">
      <w:pPr>
        <w:rPr>
          <w:lang w:val="en-AU"/>
        </w:rPr>
      </w:pPr>
    </w:p>
    <w:p w:rsidR="001D22AB" w:rsidRPr="008D128D" w:rsidRDefault="001D22AB" w:rsidP="001D22AB">
      <w:pPr>
        <w:rPr>
          <w:b/>
          <w:lang w:val="en-AU"/>
        </w:rPr>
      </w:pPr>
      <w:r w:rsidRPr="008D128D">
        <w:rPr>
          <w:b/>
          <w:lang w:val="en-AU"/>
        </w:rPr>
        <w:t>Social/Community</w:t>
      </w:r>
    </w:p>
    <w:p w:rsidR="001D22AB" w:rsidRDefault="001D22AB" w:rsidP="001D22AB">
      <w:pPr>
        <w:rPr>
          <w:lang w:val="en-AU"/>
        </w:rPr>
      </w:pPr>
    </w:p>
    <w:p w:rsidR="001D22AB" w:rsidRDefault="001D22AB" w:rsidP="001D22AB">
      <w:pPr>
        <w:rPr>
          <w:bCs/>
          <w:lang w:val="en-AU"/>
        </w:rPr>
      </w:pPr>
      <w:r w:rsidRPr="001D22AB">
        <w:rPr>
          <w:bCs/>
          <w:lang w:val="en-AU"/>
        </w:rPr>
        <w:t>Capture social and community benefits by activating existing spaces and creating new places for people to gather, relax, play and connect with others and nature.</w:t>
      </w:r>
    </w:p>
    <w:p w:rsidR="00A8086E" w:rsidRDefault="00A8086E" w:rsidP="001D22AB">
      <w:pPr>
        <w:rPr>
          <w:lang w:val="en-AU"/>
        </w:rPr>
      </w:pPr>
    </w:p>
    <w:p w:rsidR="00A8086E" w:rsidRPr="008D128D" w:rsidRDefault="00A8086E" w:rsidP="001D22AB">
      <w:pPr>
        <w:rPr>
          <w:b/>
          <w:lang w:val="en-AU"/>
        </w:rPr>
      </w:pPr>
      <w:r w:rsidRPr="008D128D">
        <w:rPr>
          <w:b/>
          <w:lang w:val="en-AU"/>
        </w:rPr>
        <w:t>Economic</w:t>
      </w:r>
    </w:p>
    <w:p w:rsidR="00A8086E" w:rsidRDefault="00A8086E" w:rsidP="001D22AB">
      <w:pPr>
        <w:rPr>
          <w:lang w:val="en-AU"/>
        </w:rPr>
      </w:pPr>
    </w:p>
    <w:p w:rsidR="00A8086E" w:rsidRDefault="00A8086E" w:rsidP="001D22AB">
      <w:pPr>
        <w:rPr>
          <w:bCs/>
          <w:lang w:val="en-AU"/>
        </w:rPr>
      </w:pPr>
      <w:r w:rsidRPr="00A8086E">
        <w:rPr>
          <w:bCs/>
          <w:lang w:val="en-AU"/>
        </w:rPr>
        <w:t>Inspire sustainable economic uplift, establish partnerships and attract business interest and investment to fund activation and ongoing environmental revitalisation to boost the local economy.</w:t>
      </w:r>
    </w:p>
    <w:p w:rsidR="00A8086E" w:rsidRDefault="00A8086E" w:rsidP="001D22AB">
      <w:pPr>
        <w:rPr>
          <w:lang w:val="en-AU"/>
        </w:rPr>
      </w:pPr>
    </w:p>
    <w:p w:rsidR="00A8086E" w:rsidRDefault="00A8086E" w:rsidP="001D22AB">
      <w:pPr>
        <w:rPr>
          <w:b/>
          <w:bCs/>
          <w:lang w:val="en-AU"/>
        </w:rPr>
      </w:pPr>
      <w:r w:rsidRPr="00A8086E">
        <w:rPr>
          <w:b/>
          <w:bCs/>
          <w:lang w:val="en-AU"/>
        </w:rPr>
        <w:t>12 Strategies to transform the Oxley Creek corridor</w:t>
      </w:r>
    </w:p>
    <w:p w:rsidR="00A8086E" w:rsidRDefault="00A8086E" w:rsidP="001D22AB">
      <w:pPr>
        <w:rPr>
          <w:lang w:val="en-AU"/>
        </w:rPr>
      </w:pPr>
    </w:p>
    <w:p w:rsidR="00A8086E" w:rsidRPr="008D128D" w:rsidRDefault="00A8086E" w:rsidP="00A8086E">
      <w:pPr>
        <w:rPr>
          <w:b/>
          <w:lang w:val="en-AU"/>
        </w:rPr>
      </w:pPr>
      <w:r w:rsidRPr="008D128D">
        <w:rPr>
          <w:b/>
          <w:lang w:val="en-AU"/>
        </w:rPr>
        <w:t>Environment</w:t>
      </w:r>
    </w:p>
    <w:p w:rsidR="00A8086E" w:rsidRDefault="00A8086E" w:rsidP="00A8086E">
      <w:pPr>
        <w:rPr>
          <w:lang w:val="en-AU"/>
        </w:rPr>
      </w:pPr>
    </w:p>
    <w:p w:rsidR="00A8086E" w:rsidRPr="00A8086E" w:rsidRDefault="00A8086E" w:rsidP="005E6203">
      <w:pPr>
        <w:pStyle w:val="ListParagraph"/>
        <w:numPr>
          <w:ilvl w:val="0"/>
          <w:numId w:val="2"/>
        </w:numPr>
        <w:rPr>
          <w:lang w:val="en-AU"/>
        </w:rPr>
      </w:pPr>
      <w:r w:rsidRPr="00A8086E">
        <w:rPr>
          <w:lang w:val="en-AU"/>
        </w:rPr>
        <w:t xml:space="preserve">Environmental </w:t>
      </w:r>
      <w:r w:rsidR="00D4014C">
        <w:rPr>
          <w:lang w:val="en-AU"/>
        </w:rPr>
        <w:t>p</w:t>
      </w:r>
      <w:r w:rsidRPr="00A8086E">
        <w:rPr>
          <w:lang w:val="en-AU"/>
        </w:rPr>
        <w:t xml:space="preserve">rotection </w:t>
      </w:r>
      <w:r w:rsidR="00D4014C">
        <w:rPr>
          <w:lang w:val="en-AU"/>
        </w:rPr>
        <w:t>and</w:t>
      </w:r>
      <w:r w:rsidRPr="00A8086E">
        <w:rPr>
          <w:lang w:val="en-AU"/>
        </w:rPr>
        <w:t xml:space="preserve"> </w:t>
      </w:r>
      <w:r w:rsidR="00D4014C">
        <w:rPr>
          <w:lang w:val="en-AU"/>
        </w:rPr>
        <w:t>e</w:t>
      </w:r>
      <w:r w:rsidRPr="00A8086E">
        <w:rPr>
          <w:lang w:val="en-AU"/>
        </w:rPr>
        <w:t xml:space="preserve">nhancement </w:t>
      </w:r>
    </w:p>
    <w:p w:rsidR="00A8086E" w:rsidRPr="00A8086E" w:rsidRDefault="00A8086E" w:rsidP="005E6203">
      <w:pPr>
        <w:pStyle w:val="ListParagraph"/>
        <w:numPr>
          <w:ilvl w:val="0"/>
          <w:numId w:val="2"/>
        </w:numPr>
        <w:rPr>
          <w:lang w:val="en-AU"/>
        </w:rPr>
      </w:pPr>
      <w:r w:rsidRPr="00A8086E">
        <w:rPr>
          <w:lang w:val="en-AU"/>
        </w:rPr>
        <w:t xml:space="preserve">Flood </w:t>
      </w:r>
      <w:r w:rsidR="00D4014C">
        <w:rPr>
          <w:lang w:val="en-AU"/>
        </w:rPr>
        <w:t>p</w:t>
      </w:r>
      <w:r w:rsidRPr="00A8086E">
        <w:rPr>
          <w:lang w:val="en-AU"/>
        </w:rPr>
        <w:t xml:space="preserve">reparedness </w:t>
      </w:r>
      <w:r w:rsidR="00D4014C">
        <w:rPr>
          <w:lang w:val="en-AU"/>
        </w:rPr>
        <w:t>and</w:t>
      </w:r>
      <w:r w:rsidRPr="00A8086E">
        <w:rPr>
          <w:lang w:val="en-AU"/>
        </w:rPr>
        <w:t xml:space="preserve"> </w:t>
      </w:r>
      <w:r w:rsidR="00D4014C">
        <w:rPr>
          <w:lang w:val="en-AU"/>
        </w:rPr>
        <w:t>r</w:t>
      </w:r>
      <w:r w:rsidRPr="00A8086E">
        <w:rPr>
          <w:lang w:val="en-AU"/>
        </w:rPr>
        <w:t xml:space="preserve">esilience </w:t>
      </w:r>
    </w:p>
    <w:p w:rsidR="00A8086E" w:rsidRPr="00A8086E" w:rsidRDefault="00A8086E" w:rsidP="005E6203">
      <w:pPr>
        <w:pStyle w:val="ListParagraph"/>
        <w:numPr>
          <w:ilvl w:val="0"/>
          <w:numId w:val="2"/>
        </w:numPr>
        <w:rPr>
          <w:lang w:val="en-AU"/>
        </w:rPr>
      </w:pPr>
      <w:r w:rsidRPr="00A8086E">
        <w:rPr>
          <w:lang w:val="en-AU"/>
        </w:rPr>
        <w:t xml:space="preserve">Catchment, </w:t>
      </w:r>
      <w:r w:rsidR="00D4014C">
        <w:rPr>
          <w:lang w:val="en-AU"/>
        </w:rPr>
        <w:t>w</w:t>
      </w:r>
      <w:r w:rsidRPr="00A8086E">
        <w:rPr>
          <w:lang w:val="en-AU"/>
        </w:rPr>
        <w:t xml:space="preserve">aterway </w:t>
      </w:r>
      <w:r w:rsidR="00D4014C">
        <w:rPr>
          <w:lang w:val="en-AU"/>
        </w:rPr>
        <w:t>and</w:t>
      </w:r>
      <w:r w:rsidRPr="00A8086E">
        <w:rPr>
          <w:lang w:val="en-AU"/>
        </w:rPr>
        <w:t xml:space="preserve"> </w:t>
      </w:r>
      <w:r w:rsidR="00D4014C">
        <w:rPr>
          <w:lang w:val="en-AU"/>
        </w:rPr>
        <w:t>w</w:t>
      </w:r>
      <w:r w:rsidRPr="00A8086E">
        <w:rPr>
          <w:lang w:val="en-AU"/>
        </w:rPr>
        <w:t xml:space="preserve">ater </w:t>
      </w:r>
      <w:r w:rsidR="00D4014C">
        <w:rPr>
          <w:lang w:val="en-AU"/>
        </w:rPr>
        <w:t>m</w:t>
      </w:r>
      <w:r w:rsidRPr="00A8086E">
        <w:rPr>
          <w:lang w:val="en-AU"/>
        </w:rPr>
        <w:t xml:space="preserve">anagement </w:t>
      </w:r>
    </w:p>
    <w:p w:rsidR="00A8086E" w:rsidRPr="00A8086E" w:rsidRDefault="00A8086E" w:rsidP="005E6203">
      <w:pPr>
        <w:pStyle w:val="ListParagraph"/>
        <w:numPr>
          <w:ilvl w:val="0"/>
          <w:numId w:val="2"/>
        </w:numPr>
        <w:rPr>
          <w:lang w:val="en-AU"/>
        </w:rPr>
      </w:pPr>
      <w:r w:rsidRPr="00A8086E">
        <w:rPr>
          <w:lang w:val="en-AU"/>
        </w:rPr>
        <w:t xml:space="preserve">Water </w:t>
      </w:r>
      <w:r w:rsidR="00D4014C">
        <w:rPr>
          <w:lang w:val="en-AU"/>
        </w:rPr>
        <w:t>s</w:t>
      </w:r>
      <w:r w:rsidRPr="00A8086E">
        <w:rPr>
          <w:lang w:val="en-AU"/>
        </w:rPr>
        <w:t xml:space="preserve">mart </w:t>
      </w:r>
      <w:r w:rsidR="00D4014C">
        <w:rPr>
          <w:lang w:val="en-AU"/>
        </w:rPr>
        <w:t>p</w:t>
      </w:r>
      <w:r w:rsidRPr="00A8086E">
        <w:rPr>
          <w:lang w:val="en-AU"/>
        </w:rPr>
        <w:t xml:space="preserve">lanning </w:t>
      </w:r>
      <w:r w:rsidR="00D4014C">
        <w:rPr>
          <w:lang w:val="en-AU"/>
        </w:rPr>
        <w:t>and</w:t>
      </w:r>
      <w:r w:rsidRPr="00A8086E">
        <w:rPr>
          <w:lang w:val="en-AU"/>
        </w:rPr>
        <w:t xml:space="preserve"> </w:t>
      </w:r>
      <w:r w:rsidR="00D4014C">
        <w:rPr>
          <w:lang w:val="en-AU"/>
        </w:rPr>
        <w:t>d</w:t>
      </w:r>
      <w:r w:rsidRPr="00A8086E">
        <w:rPr>
          <w:lang w:val="en-AU"/>
        </w:rPr>
        <w:t xml:space="preserve">esign </w:t>
      </w:r>
    </w:p>
    <w:p w:rsidR="00A8086E" w:rsidRDefault="00A8086E" w:rsidP="00A8086E">
      <w:pPr>
        <w:rPr>
          <w:lang w:val="en-AU"/>
        </w:rPr>
      </w:pPr>
    </w:p>
    <w:p w:rsidR="00A8086E" w:rsidRPr="008D128D" w:rsidRDefault="00A8086E" w:rsidP="00A8086E">
      <w:pPr>
        <w:rPr>
          <w:b/>
          <w:lang w:val="en-AU"/>
        </w:rPr>
      </w:pPr>
      <w:r w:rsidRPr="008D128D">
        <w:rPr>
          <w:b/>
          <w:lang w:val="en-AU"/>
        </w:rPr>
        <w:t>Social / Community</w:t>
      </w:r>
    </w:p>
    <w:p w:rsidR="00A8086E" w:rsidRPr="00A8086E" w:rsidRDefault="00A8086E" w:rsidP="00A8086E">
      <w:pPr>
        <w:rPr>
          <w:lang w:val="en-AU"/>
        </w:rPr>
      </w:pPr>
    </w:p>
    <w:p w:rsidR="00A8086E" w:rsidRPr="00A8086E" w:rsidRDefault="00D4014C" w:rsidP="005E6203">
      <w:pPr>
        <w:pStyle w:val="ListParagraph"/>
        <w:numPr>
          <w:ilvl w:val="0"/>
          <w:numId w:val="3"/>
        </w:numPr>
        <w:rPr>
          <w:lang w:val="en-AU"/>
        </w:rPr>
      </w:pPr>
      <w:r>
        <w:rPr>
          <w:lang w:val="en-AU"/>
        </w:rPr>
        <w:t>Connecting communities</w:t>
      </w:r>
    </w:p>
    <w:p w:rsidR="00A8086E" w:rsidRPr="00A8086E" w:rsidRDefault="00D4014C" w:rsidP="005E6203">
      <w:pPr>
        <w:pStyle w:val="ListParagraph"/>
        <w:numPr>
          <w:ilvl w:val="0"/>
          <w:numId w:val="3"/>
        </w:numPr>
        <w:rPr>
          <w:lang w:val="en-AU"/>
        </w:rPr>
      </w:pPr>
      <w:r>
        <w:rPr>
          <w:lang w:val="en-AU"/>
        </w:rPr>
        <w:t>Character, identity and interpretation</w:t>
      </w:r>
    </w:p>
    <w:p w:rsidR="00A8086E" w:rsidRPr="00A8086E" w:rsidRDefault="00A8086E" w:rsidP="005E6203">
      <w:pPr>
        <w:pStyle w:val="ListParagraph"/>
        <w:numPr>
          <w:ilvl w:val="0"/>
          <w:numId w:val="3"/>
        </w:numPr>
        <w:rPr>
          <w:lang w:val="en-AU"/>
        </w:rPr>
      </w:pPr>
      <w:r w:rsidRPr="00A8086E">
        <w:rPr>
          <w:lang w:val="en-AU"/>
        </w:rPr>
        <w:t xml:space="preserve">Diverse </w:t>
      </w:r>
      <w:r w:rsidR="00D4014C">
        <w:rPr>
          <w:lang w:val="en-AU"/>
        </w:rPr>
        <w:t>e</w:t>
      </w:r>
      <w:r w:rsidRPr="00A8086E">
        <w:rPr>
          <w:lang w:val="en-AU"/>
        </w:rPr>
        <w:t xml:space="preserve">xperiences </w:t>
      </w:r>
    </w:p>
    <w:p w:rsidR="00A8086E" w:rsidRPr="00A8086E" w:rsidRDefault="00A8086E" w:rsidP="005E6203">
      <w:pPr>
        <w:pStyle w:val="ListParagraph"/>
        <w:numPr>
          <w:ilvl w:val="0"/>
          <w:numId w:val="3"/>
        </w:numPr>
        <w:rPr>
          <w:lang w:val="en-AU"/>
        </w:rPr>
      </w:pPr>
      <w:r w:rsidRPr="00A8086E">
        <w:rPr>
          <w:lang w:val="en-AU"/>
        </w:rPr>
        <w:t xml:space="preserve">Enterprising </w:t>
      </w:r>
      <w:r w:rsidR="00D4014C">
        <w:rPr>
          <w:lang w:val="en-AU"/>
        </w:rPr>
        <w:t>and</w:t>
      </w:r>
      <w:r w:rsidRPr="00A8086E">
        <w:rPr>
          <w:lang w:val="en-AU"/>
        </w:rPr>
        <w:t xml:space="preserve"> </w:t>
      </w:r>
      <w:r w:rsidR="00D4014C">
        <w:rPr>
          <w:lang w:val="en-AU"/>
        </w:rPr>
        <w:t>i</w:t>
      </w:r>
      <w:r w:rsidRPr="00A8086E">
        <w:rPr>
          <w:lang w:val="en-AU"/>
        </w:rPr>
        <w:t xml:space="preserve">nnovative </w:t>
      </w:r>
      <w:r w:rsidR="00D4014C">
        <w:rPr>
          <w:lang w:val="en-AU"/>
        </w:rPr>
        <w:t>d</w:t>
      </w:r>
      <w:r w:rsidRPr="00A8086E">
        <w:rPr>
          <w:lang w:val="en-AU"/>
        </w:rPr>
        <w:t xml:space="preserve">esign </w:t>
      </w:r>
      <w:r w:rsidR="00D4014C">
        <w:rPr>
          <w:lang w:val="en-AU"/>
        </w:rPr>
        <w:t>and</w:t>
      </w:r>
      <w:r w:rsidRPr="00A8086E">
        <w:rPr>
          <w:lang w:val="en-AU"/>
        </w:rPr>
        <w:t xml:space="preserve"> </w:t>
      </w:r>
      <w:r w:rsidR="00D4014C">
        <w:rPr>
          <w:lang w:val="en-AU"/>
        </w:rPr>
        <w:t>g</w:t>
      </w:r>
      <w:r w:rsidRPr="00A8086E">
        <w:rPr>
          <w:lang w:val="en-AU"/>
        </w:rPr>
        <w:t xml:space="preserve">overnance </w:t>
      </w:r>
    </w:p>
    <w:p w:rsidR="00A8086E" w:rsidRDefault="00A8086E" w:rsidP="00A8086E">
      <w:pPr>
        <w:rPr>
          <w:lang w:val="en-AU"/>
        </w:rPr>
      </w:pPr>
    </w:p>
    <w:p w:rsidR="00A8086E" w:rsidRPr="008D128D" w:rsidRDefault="00A8086E" w:rsidP="00A8086E">
      <w:pPr>
        <w:rPr>
          <w:b/>
          <w:lang w:val="en-AU"/>
        </w:rPr>
      </w:pPr>
      <w:r w:rsidRPr="008D128D">
        <w:rPr>
          <w:b/>
          <w:lang w:val="en-AU"/>
        </w:rPr>
        <w:t>Economic</w:t>
      </w:r>
    </w:p>
    <w:p w:rsidR="00A8086E" w:rsidRPr="00A8086E" w:rsidRDefault="00A8086E" w:rsidP="00A8086E">
      <w:pPr>
        <w:rPr>
          <w:lang w:val="en-AU"/>
        </w:rPr>
      </w:pPr>
    </w:p>
    <w:p w:rsidR="00A8086E" w:rsidRPr="00A8086E" w:rsidRDefault="00A8086E" w:rsidP="005E6203">
      <w:pPr>
        <w:pStyle w:val="ListParagraph"/>
        <w:numPr>
          <w:ilvl w:val="0"/>
          <w:numId w:val="4"/>
        </w:numPr>
        <w:rPr>
          <w:lang w:val="en-AU"/>
        </w:rPr>
      </w:pPr>
      <w:r w:rsidRPr="00A8086E">
        <w:rPr>
          <w:lang w:val="en-AU"/>
        </w:rPr>
        <w:t xml:space="preserve">Financial </w:t>
      </w:r>
      <w:r w:rsidR="00D4014C">
        <w:rPr>
          <w:lang w:val="en-AU"/>
        </w:rPr>
        <w:t>s</w:t>
      </w:r>
      <w:r w:rsidRPr="00A8086E">
        <w:rPr>
          <w:lang w:val="en-AU"/>
        </w:rPr>
        <w:t xml:space="preserve">ustainability </w:t>
      </w:r>
    </w:p>
    <w:p w:rsidR="00A8086E" w:rsidRPr="00A8086E" w:rsidRDefault="00A8086E" w:rsidP="005E6203">
      <w:pPr>
        <w:pStyle w:val="ListParagraph"/>
        <w:numPr>
          <w:ilvl w:val="0"/>
          <w:numId w:val="4"/>
        </w:numPr>
        <w:rPr>
          <w:lang w:val="en-AU"/>
        </w:rPr>
      </w:pPr>
      <w:r w:rsidRPr="00A8086E">
        <w:rPr>
          <w:lang w:val="en-AU"/>
        </w:rPr>
        <w:t xml:space="preserve">Sustainable </w:t>
      </w:r>
      <w:r w:rsidR="00D4014C">
        <w:rPr>
          <w:lang w:val="en-AU"/>
        </w:rPr>
        <w:t>e</w:t>
      </w:r>
      <w:r w:rsidRPr="00A8086E">
        <w:rPr>
          <w:lang w:val="en-AU"/>
        </w:rPr>
        <w:t xml:space="preserve">conomic </w:t>
      </w:r>
      <w:r w:rsidR="00D4014C">
        <w:rPr>
          <w:lang w:val="en-AU"/>
        </w:rPr>
        <w:t>d</w:t>
      </w:r>
      <w:r w:rsidRPr="00A8086E">
        <w:rPr>
          <w:lang w:val="en-AU"/>
        </w:rPr>
        <w:t xml:space="preserve">evelopment </w:t>
      </w:r>
    </w:p>
    <w:p w:rsidR="00A8086E" w:rsidRPr="00A8086E" w:rsidRDefault="00A8086E" w:rsidP="005E6203">
      <w:pPr>
        <w:pStyle w:val="ListParagraph"/>
        <w:numPr>
          <w:ilvl w:val="0"/>
          <w:numId w:val="4"/>
        </w:numPr>
        <w:rPr>
          <w:lang w:val="en-AU"/>
        </w:rPr>
      </w:pPr>
      <w:r w:rsidRPr="00A8086E">
        <w:rPr>
          <w:lang w:val="en-AU"/>
        </w:rPr>
        <w:t xml:space="preserve">Implementation </w:t>
      </w:r>
      <w:r w:rsidR="00D4014C">
        <w:rPr>
          <w:lang w:val="en-AU"/>
        </w:rPr>
        <w:t>and</w:t>
      </w:r>
      <w:r w:rsidRPr="00A8086E">
        <w:rPr>
          <w:lang w:val="en-AU"/>
        </w:rPr>
        <w:t xml:space="preserve"> </w:t>
      </w:r>
      <w:r w:rsidR="00D4014C">
        <w:rPr>
          <w:lang w:val="en-AU"/>
        </w:rPr>
        <w:t>p</w:t>
      </w:r>
      <w:r w:rsidRPr="00A8086E">
        <w:rPr>
          <w:lang w:val="en-AU"/>
        </w:rPr>
        <w:t xml:space="preserve">lace </w:t>
      </w:r>
      <w:r w:rsidR="00D4014C">
        <w:rPr>
          <w:lang w:val="en-AU"/>
        </w:rPr>
        <w:t>m</w:t>
      </w:r>
      <w:r w:rsidRPr="00A8086E">
        <w:rPr>
          <w:lang w:val="en-AU"/>
        </w:rPr>
        <w:t xml:space="preserve">anagement </w:t>
      </w:r>
    </w:p>
    <w:p w:rsidR="00A8086E" w:rsidRDefault="00A8086E" w:rsidP="005E6203">
      <w:pPr>
        <w:pStyle w:val="ListParagraph"/>
        <w:numPr>
          <w:ilvl w:val="0"/>
          <w:numId w:val="4"/>
        </w:numPr>
        <w:rPr>
          <w:lang w:val="en-AU"/>
        </w:rPr>
      </w:pPr>
      <w:r w:rsidRPr="00A8086E">
        <w:rPr>
          <w:lang w:val="en-AU"/>
        </w:rPr>
        <w:t xml:space="preserve">Collaboration </w:t>
      </w:r>
      <w:r w:rsidR="00D4014C">
        <w:rPr>
          <w:lang w:val="en-AU"/>
        </w:rPr>
        <w:t>and</w:t>
      </w:r>
      <w:r w:rsidRPr="00A8086E">
        <w:rPr>
          <w:lang w:val="en-AU"/>
        </w:rPr>
        <w:t xml:space="preserve"> </w:t>
      </w:r>
      <w:r w:rsidR="00D4014C">
        <w:rPr>
          <w:lang w:val="en-AU"/>
        </w:rPr>
        <w:t>p</w:t>
      </w:r>
      <w:r w:rsidRPr="00A8086E">
        <w:rPr>
          <w:lang w:val="en-AU"/>
        </w:rPr>
        <w:t>artnerships</w:t>
      </w:r>
    </w:p>
    <w:p w:rsidR="00A8086E" w:rsidRDefault="00A8086E" w:rsidP="00A8086E">
      <w:pPr>
        <w:rPr>
          <w:lang w:val="en-AU"/>
        </w:rPr>
      </w:pPr>
      <w:r>
        <w:rPr>
          <w:lang w:val="en-AU"/>
        </w:rPr>
        <w:br w:type="page"/>
      </w:r>
    </w:p>
    <w:p w:rsidR="00A8086E" w:rsidRDefault="00A8086E" w:rsidP="00A8086E">
      <w:pPr>
        <w:pStyle w:val="Heading3"/>
        <w:rPr>
          <w:lang w:val="en-AU"/>
        </w:rPr>
      </w:pPr>
      <w:bookmarkStart w:id="39" w:name="_Toc513994810"/>
      <w:bookmarkStart w:id="40" w:name="_Toc528913730"/>
      <w:r w:rsidRPr="00A8086E">
        <w:rPr>
          <w:lang w:val="en-AU"/>
        </w:rPr>
        <w:lastRenderedPageBreak/>
        <w:t>MASTER PLAN</w:t>
      </w:r>
      <w:bookmarkEnd w:id="39"/>
      <w:bookmarkEnd w:id="40"/>
      <w:r w:rsidRPr="00A8086E">
        <w:rPr>
          <w:lang w:val="en-AU"/>
        </w:rPr>
        <w:t xml:space="preserve"> </w:t>
      </w:r>
    </w:p>
    <w:p w:rsidR="00A8086E" w:rsidRDefault="00A8086E" w:rsidP="00A8086E">
      <w:pPr>
        <w:pStyle w:val="Heading3"/>
        <w:rPr>
          <w:bCs/>
          <w:lang w:val="en-AU"/>
        </w:rPr>
      </w:pPr>
      <w:bookmarkStart w:id="41" w:name="_Toc528913731"/>
      <w:r w:rsidRPr="00A8086E">
        <w:rPr>
          <w:bCs/>
          <w:lang w:val="en-AU"/>
        </w:rPr>
        <w:t>Strategies</w:t>
      </w:r>
      <w:bookmarkEnd w:id="41"/>
    </w:p>
    <w:p w:rsidR="00A8086E" w:rsidRDefault="00A8086E" w:rsidP="00A8086E">
      <w:pPr>
        <w:rPr>
          <w:lang w:val="en-AU"/>
        </w:rPr>
      </w:pPr>
    </w:p>
    <w:p w:rsidR="00A8086E" w:rsidRDefault="00A8086E" w:rsidP="00A8086E">
      <w:pPr>
        <w:pStyle w:val="Heading3"/>
        <w:rPr>
          <w:lang w:val="en-AU"/>
        </w:rPr>
      </w:pPr>
      <w:bookmarkStart w:id="42" w:name="_Toc528913732"/>
      <w:r>
        <w:rPr>
          <w:lang w:val="en-AU"/>
        </w:rPr>
        <w:t>Environment</w:t>
      </w:r>
      <w:bookmarkEnd w:id="42"/>
    </w:p>
    <w:p w:rsidR="00A8086E" w:rsidRDefault="00A8086E" w:rsidP="00A8086E">
      <w:pPr>
        <w:rPr>
          <w:lang w:val="en-AU"/>
        </w:rPr>
      </w:pPr>
    </w:p>
    <w:p w:rsidR="00BB7620" w:rsidRDefault="00BB7620" w:rsidP="00A8086E">
      <w:pPr>
        <w:rPr>
          <w:lang w:val="en-AU"/>
        </w:rPr>
      </w:pPr>
      <w:r w:rsidRPr="00BB7620">
        <w:rPr>
          <w:i/>
          <w:iCs/>
          <w:lang w:val="en-AU"/>
        </w:rPr>
        <w:t>Champion environmental protection, enhancement and resilience, inspire environmental conservation and demonstrate leadership in sustainability.</w:t>
      </w:r>
    </w:p>
    <w:p w:rsidR="00BB7620" w:rsidRDefault="00BB7620" w:rsidP="00BB7620">
      <w:pPr>
        <w:pStyle w:val="Heading4"/>
        <w:rPr>
          <w:lang w:val="en-AU"/>
        </w:rPr>
      </w:pPr>
      <w:r w:rsidRPr="00BB7620">
        <w:rPr>
          <w:lang w:val="en-AU"/>
        </w:rPr>
        <w:t>Environmental protection and enhancement</w:t>
      </w:r>
    </w:p>
    <w:p w:rsidR="00BB7620" w:rsidRDefault="00BB7620" w:rsidP="00BB7620">
      <w:pPr>
        <w:rPr>
          <w:lang w:val="en-AU"/>
        </w:rPr>
      </w:pPr>
    </w:p>
    <w:p w:rsidR="00BB7620" w:rsidRDefault="00BB7620" w:rsidP="00BB7620">
      <w:pPr>
        <w:rPr>
          <w:b/>
          <w:bCs/>
          <w:lang w:val="en-AU"/>
        </w:rPr>
      </w:pPr>
      <w:r w:rsidRPr="00BB7620">
        <w:rPr>
          <w:b/>
          <w:bCs/>
          <w:lang w:val="en-AU"/>
        </w:rPr>
        <w:t>Ecological enhancement and connectivity</w:t>
      </w:r>
    </w:p>
    <w:p w:rsidR="00BB7620" w:rsidRDefault="00BB7620" w:rsidP="00BB7620">
      <w:pPr>
        <w:rPr>
          <w:lang w:val="en-AU"/>
        </w:rPr>
      </w:pPr>
    </w:p>
    <w:p w:rsidR="00BB7620" w:rsidRDefault="00BB7620" w:rsidP="005E6203">
      <w:pPr>
        <w:pStyle w:val="ListParagraph"/>
        <w:numPr>
          <w:ilvl w:val="0"/>
          <w:numId w:val="4"/>
        </w:numPr>
        <w:rPr>
          <w:lang w:val="en-AU"/>
        </w:rPr>
      </w:pPr>
      <w:r w:rsidRPr="00BB7620">
        <w:rPr>
          <w:lang w:val="en-AU"/>
        </w:rPr>
        <w:t xml:space="preserve">Identify, establish and enhance critical north-south and east-west bushland and habitat connections, including the elimination of barriers to fauna movement. </w:t>
      </w:r>
    </w:p>
    <w:p w:rsidR="003A0A3E" w:rsidRPr="00BB7620" w:rsidRDefault="003A0A3E" w:rsidP="005E6203">
      <w:pPr>
        <w:pStyle w:val="ListParagraph"/>
        <w:numPr>
          <w:ilvl w:val="0"/>
          <w:numId w:val="4"/>
        </w:numPr>
        <w:rPr>
          <w:lang w:val="en-AU"/>
        </w:rPr>
      </w:pPr>
      <w:r>
        <w:rPr>
          <w:lang w:val="en-AU"/>
        </w:rPr>
        <w:t>Identify opportunities to separate fauna and human movement corridors.</w:t>
      </w:r>
    </w:p>
    <w:p w:rsidR="00BB7620" w:rsidRPr="00BB7620" w:rsidRDefault="00BB7620" w:rsidP="005E6203">
      <w:pPr>
        <w:pStyle w:val="ListParagraph"/>
        <w:numPr>
          <w:ilvl w:val="0"/>
          <w:numId w:val="4"/>
        </w:numPr>
        <w:rPr>
          <w:lang w:val="en-AU"/>
        </w:rPr>
      </w:pPr>
      <w:r w:rsidRPr="00BB7620">
        <w:rPr>
          <w:lang w:val="en-AU"/>
        </w:rPr>
        <w:t xml:space="preserve">Identify and enhance modified landscapes to complement core habitat locations. </w:t>
      </w:r>
    </w:p>
    <w:p w:rsidR="00BB7620" w:rsidRDefault="00BB7620" w:rsidP="005E6203">
      <w:pPr>
        <w:pStyle w:val="ListParagraph"/>
        <w:numPr>
          <w:ilvl w:val="0"/>
          <w:numId w:val="4"/>
        </w:numPr>
        <w:rPr>
          <w:lang w:val="en-AU"/>
        </w:rPr>
      </w:pPr>
      <w:r w:rsidRPr="00BB7620">
        <w:rPr>
          <w:lang w:val="en-AU"/>
        </w:rPr>
        <w:t>Identify opportunities for better environmental management and biodiversity implementation practices on public and private land within the corridor.</w:t>
      </w:r>
    </w:p>
    <w:p w:rsidR="00BB7620" w:rsidRDefault="00BB7620" w:rsidP="00BB7620">
      <w:pPr>
        <w:rPr>
          <w:lang w:val="en-AU"/>
        </w:rPr>
      </w:pPr>
    </w:p>
    <w:p w:rsidR="00BB7620" w:rsidRDefault="00BB7620" w:rsidP="00BB7620">
      <w:pPr>
        <w:rPr>
          <w:b/>
          <w:bCs/>
          <w:lang w:val="en-AU"/>
        </w:rPr>
      </w:pPr>
      <w:r w:rsidRPr="00BB7620">
        <w:rPr>
          <w:b/>
          <w:bCs/>
          <w:lang w:val="en-AU"/>
        </w:rPr>
        <w:t>Bushfire management</w:t>
      </w:r>
    </w:p>
    <w:p w:rsidR="00BB7620" w:rsidRDefault="00BB7620" w:rsidP="00BB7620">
      <w:pPr>
        <w:rPr>
          <w:lang w:val="en-AU"/>
        </w:rPr>
      </w:pPr>
    </w:p>
    <w:p w:rsidR="00BB7620" w:rsidRPr="00BB7620" w:rsidRDefault="00BB7620" w:rsidP="005E6203">
      <w:pPr>
        <w:pStyle w:val="ListParagraph"/>
        <w:numPr>
          <w:ilvl w:val="0"/>
          <w:numId w:val="4"/>
        </w:numPr>
        <w:rPr>
          <w:lang w:val="en-AU"/>
        </w:rPr>
      </w:pPr>
      <w:r w:rsidRPr="00BB7620">
        <w:rPr>
          <w:lang w:val="en-AU"/>
        </w:rPr>
        <w:t xml:space="preserve">Develop bushfire management plans for priority sites, projects and initiatives. </w:t>
      </w:r>
    </w:p>
    <w:p w:rsidR="00BB7620" w:rsidRDefault="00BB7620" w:rsidP="005E6203">
      <w:pPr>
        <w:pStyle w:val="ListParagraph"/>
        <w:numPr>
          <w:ilvl w:val="0"/>
          <w:numId w:val="4"/>
        </w:numPr>
        <w:rPr>
          <w:lang w:val="en-AU"/>
        </w:rPr>
      </w:pPr>
      <w:r w:rsidRPr="00BB7620">
        <w:rPr>
          <w:lang w:val="en-AU"/>
        </w:rPr>
        <w:t>Develop a trail network for effective fire and vegetation management.</w:t>
      </w:r>
    </w:p>
    <w:p w:rsidR="00BB7620" w:rsidRDefault="00BB7620" w:rsidP="00BB7620">
      <w:pPr>
        <w:rPr>
          <w:lang w:val="en-AU"/>
        </w:rPr>
      </w:pPr>
    </w:p>
    <w:p w:rsidR="00BB7620" w:rsidRDefault="00BB7620" w:rsidP="00BB7620">
      <w:pPr>
        <w:rPr>
          <w:b/>
          <w:bCs/>
          <w:lang w:val="en-AU"/>
        </w:rPr>
      </w:pPr>
      <w:r w:rsidRPr="00BB7620">
        <w:rPr>
          <w:b/>
          <w:bCs/>
          <w:lang w:val="en-AU"/>
        </w:rPr>
        <w:t>Contaminated land</w:t>
      </w:r>
    </w:p>
    <w:p w:rsidR="00BB7620" w:rsidRDefault="00BB7620" w:rsidP="00BB7620">
      <w:pPr>
        <w:rPr>
          <w:lang w:val="en-AU"/>
        </w:rPr>
      </w:pPr>
    </w:p>
    <w:p w:rsidR="00BB7620" w:rsidRPr="00BB7620" w:rsidRDefault="00BB7620" w:rsidP="005E6203">
      <w:pPr>
        <w:pStyle w:val="ListParagraph"/>
        <w:numPr>
          <w:ilvl w:val="0"/>
          <w:numId w:val="4"/>
        </w:numPr>
        <w:rPr>
          <w:lang w:val="en-AU"/>
        </w:rPr>
      </w:pPr>
      <w:r w:rsidRPr="00BB7620">
        <w:rPr>
          <w:lang w:val="en-AU"/>
        </w:rPr>
        <w:t xml:space="preserve">Investigate remediation or containment of areas of landfill contamination. </w:t>
      </w:r>
    </w:p>
    <w:p w:rsidR="00BB7620" w:rsidRPr="00BB7620" w:rsidRDefault="00BB7620" w:rsidP="005E6203">
      <w:pPr>
        <w:pStyle w:val="ListParagraph"/>
        <w:numPr>
          <w:ilvl w:val="0"/>
          <w:numId w:val="4"/>
        </w:numPr>
        <w:rPr>
          <w:lang w:val="en-AU"/>
        </w:rPr>
      </w:pPr>
      <w:r w:rsidRPr="00BB7620">
        <w:rPr>
          <w:lang w:val="en-AU"/>
        </w:rPr>
        <w:t xml:space="preserve">Consider appropriate new uses for contaminated areas. </w:t>
      </w:r>
    </w:p>
    <w:p w:rsidR="00BB7620" w:rsidRDefault="00BB7620" w:rsidP="005E6203">
      <w:pPr>
        <w:pStyle w:val="ListParagraph"/>
        <w:numPr>
          <w:ilvl w:val="0"/>
          <w:numId w:val="4"/>
        </w:numPr>
        <w:rPr>
          <w:lang w:val="en-AU"/>
        </w:rPr>
      </w:pPr>
      <w:r w:rsidRPr="00BB7620">
        <w:rPr>
          <w:lang w:val="en-AU"/>
        </w:rPr>
        <w:t>Investigate the use of water polishing systems, such as wetlands, to remove contaminants and sediments from creek water.</w:t>
      </w:r>
    </w:p>
    <w:p w:rsidR="00BB7620" w:rsidRDefault="00BB7620" w:rsidP="00BB7620">
      <w:pPr>
        <w:rPr>
          <w:lang w:val="en-AU"/>
        </w:rPr>
      </w:pPr>
    </w:p>
    <w:p w:rsidR="00BB7620" w:rsidRDefault="00BB7620" w:rsidP="00BB7620">
      <w:pPr>
        <w:rPr>
          <w:b/>
          <w:bCs/>
          <w:lang w:val="en-AU"/>
        </w:rPr>
      </w:pPr>
      <w:r w:rsidRPr="00BB7620">
        <w:rPr>
          <w:b/>
          <w:bCs/>
          <w:lang w:val="en-AU"/>
        </w:rPr>
        <w:t>Education and demonstration projects</w:t>
      </w:r>
    </w:p>
    <w:p w:rsidR="00BB7620" w:rsidRDefault="00BB7620" w:rsidP="00BB7620">
      <w:pPr>
        <w:rPr>
          <w:lang w:val="en-AU"/>
        </w:rPr>
      </w:pPr>
    </w:p>
    <w:p w:rsidR="00BB7620" w:rsidRPr="00BB7620" w:rsidRDefault="00BB7620" w:rsidP="005E6203">
      <w:pPr>
        <w:pStyle w:val="ListParagraph"/>
        <w:numPr>
          <w:ilvl w:val="0"/>
          <w:numId w:val="4"/>
        </w:numPr>
        <w:rPr>
          <w:lang w:val="en-AU"/>
        </w:rPr>
      </w:pPr>
      <w:r w:rsidRPr="00BB7620">
        <w:rPr>
          <w:lang w:val="en-AU"/>
        </w:rPr>
        <w:t xml:space="preserve">Educate community groups and industry on biodiversity and water-quality enhancement and management. </w:t>
      </w:r>
    </w:p>
    <w:p w:rsidR="00BB7620" w:rsidRDefault="00BB7620" w:rsidP="005E6203">
      <w:pPr>
        <w:pStyle w:val="ListParagraph"/>
        <w:numPr>
          <w:ilvl w:val="0"/>
          <w:numId w:val="4"/>
        </w:numPr>
        <w:rPr>
          <w:lang w:val="en-AU"/>
        </w:rPr>
      </w:pPr>
      <w:r w:rsidRPr="00BB7620">
        <w:rPr>
          <w:lang w:val="en-AU"/>
        </w:rPr>
        <w:t>Engage community, environmental and school groups and industry through environmental and educational outreach programs.</w:t>
      </w:r>
    </w:p>
    <w:p w:rsidR="00BB7620" w:rsidRDefault="00BB7620" w:rsidP="00BB7620">
      <w:pPr>
        <w:rPr>
          <w:lang w:val="en-AU"/>
        </w:rPr>
      </w:pPr>
    </w:p>
    <w:p w:rsidR="00BB7620" w:rsidRDefault="00BB7620" w:rsidP="00BB7620">
      <w:pPr>
        <w:rPr>
          <w:b/>
          <w:bCs/>
          <w:lang w:val="en-AU"/>
        </w:rPr>
      </w:pPr>
      <w:r w:rsidRPr="00BB7620">
        <w:rPr>
          <w:b/>
          <w:bCs/>
          <w:lang w:val="en-AU"/>
        </w:rPr>
        <w:t>Rehabilitation and catchment planning</w:t>
      </w:r>
    </w:p>
    <w:p w:rsidR="00BB7620" w:rsidRDefault="00BB7620" w:rsidP="00BB7620">
      <w:pPr>
        <w:rPr>
          <w:lang w:val="en-AU"/>
        </w:rPr>
      </w:pPr>
    </w:p>
    <w:p w:rsidR="00BB7620" w:rsidRPr="00BB7620" w:rsidRDefault="00BB7620" w:rsidP="005E6203">
      <w:pPr>
        <w:pStyle w:val="ListParagraph"/>
        <w:numPr>
          <w:ilvl w:val="0"/>
          <w:numId w:val="4"/>
        </w:numPr>
        <w:rPr>
          <w:lang w:val="en-AU"/>
        </w:rPr>
      </w:pPr>
      <w:r w:rsidRPr="00BB7620">
        <w:rPr>
          <w:lang w:val="en-AU"/>
        </w:rPr>
        <w:t xml:space="preserve">Encourage stewardship of the creek and its surrounds by the community, businesses and local landholders. </w:t>
      </w:r>
    </w:p>
    <w:p w:rsidR="00BB7620" w:rsidRPr="00BB7620" w:rsidRDefault="00BB7620" w:rsidP="005E6203">
      <w:pPr>
        <w:pStyle w:val="ListParagraph"/>
        <w:numPr>
          <w:ilvl w:val="0"/>
          <w:numId w:val="4"/>
        </w:numPr>
        <w:rPr>
          <w:lang w:val="en-AU"/>
        </w:rPr>
      </w:pPr>
      <w:r w:rsidRPr="00BB7620">
        <w:rPr>
          <w:lang w:val="en-AU"/>
        </w:rPr>
        <w:t xml:space="preserve">Build upon the unique character and habitat value of modified landscapes within the corridor. </w:t>
      </w:r>
    </w:p>
    <w:p w:rsidR="00BB7620" w:rsidRPr="00BB7620" w:rsidRDefault="00BB7620" w:rsidP="005E6203">
      <w:pPr>
        <w:pStyle w:val="ListParagraph"/>
        <w:numPr>
          <w:ilvl w:val="0"/>
          <w:numId w:val="4"/>
        </w:numPr>
        <w:rPr>
          <w:lang w:val="en-AU"/>
        </w:rPr>
      </w:pPr>
      <w:r w:rsidRPr="00BB7620">
        <w:rPr>
          <w:lang w:val="en-AU"/>
        </w:rPr>
        <w:t xml:space="preserve">Build ecological resilience by identifying and focusing rehabilitation efforts at key locations. </w:t>
      </w:r>
    </w:p>
    <w:p w:rsidR="00BB7620" w:rsidRDefault="00BB7620" w:rsidP="005E6203">
      <w:pPr>
        <w:pStyle w:val="ListParagraph"/>
        <w:numPr>
          <w:ilvl w:val="0"/>
          <w:numId w:val="4"/>
        </w:numPr>
        <w:rPr>
          <w:lang w:val="en-AU"/>
        </w:rPr>
      </w:pPr>
      <w:r w:rsidRPr="00BB7620">
        <w:rPr>
          <w:lang w:val="en-AU"/>
        </w:rPr>
        <w:t>Develop a monitoring and evaluation program to establish baselines for corridor health to measure the effectiveness of rehabilitation efforts over time.</w:t>
      </w:r>
    </w:p>
    <w:p w:rsidR="00BB7620" w:rsidRDefault="00BB7620" w:rsidP="00BB7620">
      <w:pPr>
        <w:rPr>
          <w:lang w:val="en-AU"/>
        </w:rPr>
      </w:pPr>
      <w:r>
        <w:rPr>
          <w:lang w:val="en-AU"/>
        </w:rPr>
        <w:br w:type="page"/>
      </w:r>
    </w:p>
    <w:p w:rsidR="00BB7620" w:rsidRDefault="00BB7620" w:rsidP="00BB7620">
      <w:pPr>
        <w:pStyle w:val="Heading4"/>
        <w:rPr>
          <w:lang w:val="en-AU"/>
        </w:rPr>
      </w:pPr>
      <w:r w:rsidRPr="00BB7620">
        <w:rPr>
          <w:lang w:val="en-AU"/>
        </w:rPr>
        <w:lastRenderedPageBreak/>
        <w:t>Flood preparedness and resilience</w:t>
      </w:r>
    </w:p>
    <w:p w:rsidR="00BB7620" w:rsidRDefault="00BB7620" w:rsidP="00BB7620">
      <w:pPr>
        <w:rPr>
          <w:lang w:val="en-AU"/>
        </w:rPr>
      </w:pPr>
    </w:p>
    <w:p w:rsidR="00BB7620" w:rsidRDefault="00BB7620" w:rsidP="00BB7620">
      <w:pPr>
        <w:rPr>
          <w:b/>
          <w:bCs/>
          <w:lang w:val="en-AU"/>
        </w:rPr>
      </w:pPr>
      <w:r w:rsidRPr="00BB7620">
        <w:rPr>
          <w:b/>
          <w:bCs/>
          <w:lang w:val="en-AU"/>
        </w:rPr>
        <w:t>Land uses and activities</w:t>
      </w:r>
    </w:p>
    <w:p w:rsidR="00BB7620" w:rsidRDefault="00BB7620" w:rsidP="00BB7620">
      <w:pPr>
        <w:rPr>
          <w:lang w:val="en-AU"/>
        </w:rPr>
      </w:pPr>
    </w:p>
    <w:p w:rsidR="00BB7620" w:rsidRPr="00880FF4" w:rsidRDefault="003A0A3E" w:rsidP="005E6203">
      <w:pPr>
        <w:pStyle w:val="ListParagraph"/>
        <w:numPr>
          <w:ilvl w:val="0"/>
          <w:numId w:val="4"/>
        </w:numPr>
        <w:rPr>
          <w:lang w:val="en-AU"/>
        </w:rPr>
      </w:pPr>
      <w:r w:rsidRPr="003A0A3E">
        <w:rPr>
          <w:lang w:val="en-AU"/>
        </w:rPr>
        <w:t>Acknowledge flooding constraints in planning the location of infrastructure and activities (e.g. cycleway bridges, structures, areas of revegetation).</w:t>
      </w:r>
    </w:p>
    <w:p w:rsidR="00BB7620" w:rsidRPr="00880FF4" w:rsidRDefault="00BB7620" w:rsidP="005E6203">
      <w:pPr>
        <w:pStyle w:val="ListParagraph"/>
        <w:numPr>
          <w:ilvl w:val="0"/>
          <w:numId w:val="4"/>
        </w:numPr>
        <w:rPr>
          <w:lang w:val="en-AU"/>
        </w:rPr>
      </w:pPr>
      <w:r w:rsidRPr="00880FF4">
        <w:rPr>
          <w:lang w:val="en-AU"/>
        </w:rPr>
        <w:t>Guide and support the adoption of integrated design solutions for new urban development.</w:t>
      </w:r>
    </w:p>
    <w:p w:rsidR="00BB7620" w:rsidRPr="00880FF4" w:rsidRDefault="00BB7620" w:rsidP="005E6203">
      <w:pPr>
        <w:pStyle w:val="ListParagraph"/>
        <w:numPr>
          <w:ilvl w:val="0"/>
          <w:numId w:val="4"/>
        </w:numPr>
        <w:rPr>
          <w:lang w:val="en-AU"/>
        </w:rPr>
      </w:pPr>
      <w:r w:rsidRPr="00880FF4">
        <w:rPr>
          <w:lang w:val="en-AU"/>
        </w:rPr>
        <w:t>Encourage solutions that achieve and demonstrate flood-resilient planning and design.</w:t>
      </w:r>
    </w:p>
    <w:p w:rsidR="00BB7620" w:rsidRPr="00880FF4" w:rsidRDefault="00BB7620" w:rsidP="005E6203">
      <w:pPr>
        <w:pStyle w:val="ListParagraph"/>
        <w:numPr>
          <w:ilvl w:val="0"/>
          <w:numId w:val="4"/>
        </w:numPr>
        <w:rPr>
          <w:lang w:val="en-AU"/>
        </w:rPr>
      </w:pPr>
      <w:r w:rsidRPr="00880FF4">
        <w:rPr>
          <w:lang w:val="en-AU"/>
        </w:rPr>
        <w:t>Encourage cost-effective, water smart design solutions for new, infill and retrofit development.</w:t>
      </w:r>
    </w:p>
    <w:p w:rsidR="00BB7620" w:rsidRDefault="00BB7620" w:rsidP="005E6203">
      <w:pPr>
        <w:pStyle w:val="ListParagraph"/>
        <w:numPr>
          <w:ilvl w:val="0"/>
          <w:numId w:val="4"/>
        </w:numPr>
        <w:rPr>
          <w:lang w:val="en-AU"/>
        </w:rPr>
      </w:pPr>
      <w:r w:rsidRPr="00880FF4">
        <w:rPr>
          <w:lang w:val="en-AU"/>
        </w:rPr>
        <w:t>Engage with research partners and industry bodies to develop water sensitive urban design solutions that minimise flood risk.</w:t>
      </w:r>
    </w:p>
    <w:p w:rsidR="00880FF4" w:rsidRDefault="00880FF4" w:rsidP="00880FF4">
      <w:pPr>
        <w:rPr>
          <w:lang w:val="en-AU"/>
        </w:rPr>
      </w:pPr>
    </w:p>
    <w:p w:rsidR="00880FF4" w:rsidRDefault="00880FF4" w:rsidP="00880FF4">
      <w:pPr>
        <w:rPr>
          <w:b/>
          <w:bCs/>
          <w:lang w:val="en-AU"/>
        </w:rPr>
      </w:pPr>
      <w:r w:rsidRPr="00880FF4">
        <w:rPr>
          <w:b/>
          <w:bCs/>
          <w:lang w:val="en-AU"/>
        </w:rPr>
        <w:t>Community awareness and preparedness</w:t>
      </w:r>
    </w:p>
    <w:p w:rsidR="00880FF4" w:rsidRDefault="00880FF4" w:rsidP="00880FF4">
      <w:pPr>
        <w:rPr>
          <w:lang w:val="en-AU"/>
        </w:rPr>
      </w:pPr>
    </w:p>
    <w:p w:rsidR="00880FF4" w:rsidRPr="00880FF4" w:rsidRDefault="00880FF4" w:rsidP="005E6203">
      <w:pPr>
        <w:pStyle w:val="ListParagraph"/>
        <w:numPr>
          <w:ilvl w:val="0"/>
          <w:numId w:val="4"/>
        </w:numPr>
        <w:rPr>
          <w:lang w:val="en-AU"/>
        </w:rPr>
      </w:pPr>
      <w:r w:rsidRPr="00880FF4">
        <w:rPr>
          <w:lang w:val="en-AU"/>
        </w:rPr>
        <w:t>Educate the community about the natural process and history of creek flooding to build readiness for flood events.</w:t>
      </w:r>
    </w:p>
    <w:p w:rsidR="00880FF4" w:rsidRPr="00880FF4" w:rsidRDefault="00880FF4" w:rsidP="005E6203">
      <w:pPr>
        <w:pStyle w:val="ListParagraph"/>
        <w:numPr>
          <w:ilvl w:val="0"/>
          <w:numId w:val="4"/>
        </w:numPr>
        <w:rPr>
          <w:lang w:val="en-AU"/>
        </w:rPr>
      </w:pPr>
      <w:r w:rsidRPr="00880FF4">
        <w:rPr>
          <w:lang w:val="en-AU"/>
        </w:rPr>
        <w:t>Integrate flood</w:t>
      </w:r>
      <w:r w:rsidR="003A0A3E">
        <w:rPr>
          <w:lang w:val="en-AU"/>
        </w:rPr>
        <w:t xml:space="preserve"> </w:t>
      </w:r>
      <w:r w:rsidRPr="00880FF4">
        <w:rPr>
          <w:lang w:val="en-AU"/>
        </w:rPr>
        <w:t>risk awareness information in educational or wayfinding infrastructure and signage.</w:t>
      </w:r>
    </w:p>
    <w:p w:rsidR="00880FF4" w:rsidRPr="00880FF4" w:rsidRDefault="00880FF4" w:rsidP="005E6203">
      <w:pPr>
        <w:pStyle w:val="ListParagraph"/>
        <w:numPr>
          <w:ilvl w:val="0"/>
          <w:numId w:val="4"/>
        </w:numPr>
        <w:rPr>
          <w:lang w:val="en-AU"/>
        </w:rPr>
      </w:pPr>
      <w:r w:rsidRPr="00880FF4">
        <w:rPr>
          <w:lang w:val="en-AU"/>
        </w:rPr>
        <w:t>Encourage businesses and households in flood-affected areas to better prepare for and respond to flood events.</w:t>
      </w:r>
    </w:p>
    <w:p w:rsidR="00880FF4" w:rsidRDefault="00880FF4" w:rsidP="005E6203">
      <w:pPr>
        <w:pStyle w:val="ListParagraph"/>
        <w:numPr>
          <w:ilvl w:val="0"/>
          <w:numId w:val="4"/>
        </w:numPr>
        <w:rPr>
          <w:lang w:val="en-AU"/>
        </w:rPr>
      </w:pPr>
      <w:r w:rsidRPr="00880FF4">
        <w:rPr>
          <w:lang w:val="en-AU"/>
        </w:rPr>
        <w:t>Develop critical movement networks appropriate to a regional recreation destination to ensure community safety in flood events.</w:t>
      </w:r>
    </w:p>
    <w:p w:rsidR="00880FF4" w:rsidRDefault="00880FF4" w:rsidP="00880FF4">
      <w:pPr>
        <w:rPr>
          <w:lang w:val="en-AU"/>
        </w:rPr>
      </w:pPr>
    </w:p>
    <w:p w:rsidR="00880FF4" w:rsidRDefault="00880FF4" w:rsidP="00880FF4">
      <w:pPr>
        <w:rPr>
          <w:b/>
          <w:bCs/>
          <w:lang w:val="en-AU"/>
        </w:rPr>
      </w:pPr>
      <w:r w:rsidRPr="00880FF4">
        <w:rPr>
          <w:b/>
          <w:bCs/>
          <w:lang w:val="en-AU"/>
        </w:rPr>
        <w:t>New infrastructure, land uses and services</w:t>
      </w:r>
    </w:p>
    <w:p w:rsidR="00880FF4" w:rsidRDefault="00880FF4" w:rsidP="00880FF4">
      <w:pPr>
        <w:rPr>
          <w:lang w:val="en-AU"/>
        </w:rPr>
      </w:pPr>
    </w:p>
    <w:p w:rsidR="00880FF4" w:rsidRDefault="00880FF4" w:rsidP="005E6203">
      <w:pPr>
        <w:pStyle w:val="ListParagraph"/>
        <w:numPr>
          <w:ilvl w:val="0"/>
          <w:numId w:val="4"/>
        </w:numPr>
        <w:rPr>
          <w:lang w:val="en-AU"/>
        </w:rPr>
      </w:pPr>
      <w:r w:rsidRPr="00880FF4">
        <w:rPr>
          <w:lang w:val="en-AU"/>
        </w:rPr>
        <w:t>Design</w:t>
      </w:r>
      <w:r w:rsidR="003A0A3E">
        <w:rPr>
          <w:lang w:val="en-AU"/>
        </w:rPr>
        <w:t xml:space="preserve"> parkland</w:t>
      </w:r>
      <w:r w:rsidRPr="00880FF4">
        <w:rPr>
          <w:lang w:val="en-AU"/>
        </w:rPr>
        <w:t xml:space="preserve"> buildings, landscaping, water features and structures to accommodate floods and extreme weather events, and be easily returned to operation.</w:t>
      </w:r>
    </w:p>
    <w:p w:rsidR="003A0A3E" w:rsidRPr="00880FF4" w:rsidRDefault="003A0A3E" w:rsidP="005E6203">
      <w:pPr>
        <w:pStyle w:val="ListParagraph"/>
        <w:numPr>
          <w:ilvl w:val="0"/>
          <w:numId w:val="4"/>
        </w:numPr>
        <w:rPr>
          <w:lang w:val="en-AU"/>
        </w:rPr>
      </w:pPr>
      <w:r w:rsidRPr="003A0A3E">
        <w:rPr>
          <w:lang w:val="en-AU"/>
        </w:rPr>
        <w:t>Develop a resilience and recovery plan for parkland buildings, landscaping, other infrastructure and activities located within the flood plain.</w:t>
      </w:r>
    </w:p>
    <w:p w:rsidR="00880FF4" w:rsidRPr="00880FF4" w:rsidRDefault="00880FF4" w:rsidP="005E6203">
      <w:pPr>
        <w:pStyle w:val="ListParagraph"/>
        <w:numPr>
          <w:ilvl w:val="0"/>
          <w:numId w:val="4"/>
        </w:numPr>
        <w:rPr>
          <w:lang w:val="en-AU"/>
        </w:rPr>
      </w:pPr>
      <w:r w:rsidRPr="00880FF4">
        <w:rPr>
          <w:lang w:val="en-AU"/>
        </w:rPr>
        <w:t xml:space="preserve">Locate land uses with consideration to their ability to be interrupted by floods and extreme weather events. </w:t>
      </w:r>
    </w:p>
    <w:p w:rsidR="00880FF4" w:rsidRDefault="00880FF4" w:rsidP="005E6203">
      <w:pPr>
        <w:pStyle w:val="ListParagraph"/>
        <w:numPr>
          <w:ilvl w:val="0"/>
          <w:numId w:val="4"/>
        </w:numPr>
        <w:rPr>
          <w:lang w:val="en-AU"/>
        </w:rPr>
      </w:pPr>
      <w:r w:rsidRPr="00880FF4">
        <w:rPr>
          <w:lang w:val="en-AU"/>
        </w:rPr>
        <w:t>Ensure development, infrastructure and activation solutions do not diminish the capacity of the flood plain.</w:t>
      </w:r>
    </w:p>
    <w:p w:rsidR="00880FF4" w:rsidRDefault="00880FF4" w:rsidP="00880FF4">
      <w:pPr>
        <w:rPr>
          <w:lang w:val="en-AU"/>
        </w:rPr>
      </w:pPr>
      <w:r>
        <w:rPr>
          <w:lang w:val="en-AU"/>
        </w:rPr>
        <w:br w:type="page"/>
      </w:r>
    </w:p>
    <w:p w:rsidR="00880FF4" w:rsidRDefault="00880FF4" w:rsidP="00880FF4">
      <w:pPr>
        <w:pStyle w:val="Heading4"/>
        <w:rPr>
          <w:lang w:val="en-AU"/>
        </w:rPr>
      </w:pPr>
      <w:r w:rsidRPr="00880FF4">
        <w:rPr>
          <w:lang w:val="en-AU"/>
        </w:rPr>
        <w:lastRenderedPageBreak/>
        <w:t>Catchment, waterway and water management</w:t>
      </w:r>
    </w:p>
    <w:p w:rsidR="00880FF4" w:rsidRDefault="00880FF4" w:rsidP="00880FF4">
      <w:pPr>
        <w:rPr>
          <w:lang w:val="en-AU"/>
        </w:rPr>
      </w:pPr>
    </w:p>
    <w:p w:rsidR="00880FF4" w:rsidRDefault="00880FF4" w:rsidP="00880FF4">
      <w:pPr>
        <w:rPr>
          <w:b/>
          <w:bCs/>
          <w:lang w:val="en-AU"/>
        </w:rPr>
      </w:pPr>
      <w:r w:rsidRPr="00880FF4">
        <w:rPr>
          <w:b/>
          <w:bCs/>
          <w:lang w:val="en-AU"/>
        </w:rPr>
        <w:t>Creek and sand extraction ponds</w:t>
      </w:r>
    </w:p>
    <w:p w:rsidR="00880FF4" w:rsidRDefault="00880FF4" w:rsidP="00880FF4">
      <w:pPr>
        <w:rPr>
          <w:lang w:val="en-AU"/>
        </w:rPr>
      </w:pPr>
    </w:p>
    <w:p w:rsidR="00880FF4" w:rsidRPr="00880FF4" w:rsidRDefault="00880FF4" w:rsidP="005E6203">
      <w:pPr>
        <w:pStyle w:val="ListParagraph"/>
        <w:numPr>
          <w:ilvl w:val="0"/>
          <w:numId w:val="4"/>
        </w:numPr>
        <w:rPr>
          <w:lang w:val="en-AU"/>
        </w:rPr>
      </w:pPr>
      <w:r w:rsidRPr="00880FF4">
        <w:rPr>
          <w:lang w:val="en-AU"/>
        </w:rPr>
        <w:t xml:space="preserve">Stabilise high-risk reaches of the creek in areas with significant erosion and vertical banks to halt the current erosion and incision. </w:t>
      </w:r>
    </w:p>
    <w:p w:rsidR="00880FF4" w:rsidRPr="00880FF4" w:rsidRDefault="00880FF4" w:rsidP="005E6203">
      <w:pPr>
        <w:pStyle w:val="ListParagraph"/>
        <w:numPr>
          <w:ilvl w:val="0"/>
          <w:numId w:val="4"/>
        </w:numPr>
        <w:rPr>
          <w:lang w:val="en-AU"/>
        </w:rPr>
      </w:pPr>
      <w:r w:rsidRPr="00880FF4">
        <w:rPr>
          <w:lang w:val="en-AU"/>
        </w:rPr>
        <w:t xml:space="preserve">Investigate opportunities to address erosion and stabilisation issues with government authorities in middle catchment areas. </w:t>
      </w:r>
    </w:p>
    <w:p w:rsidR="00880FF4" w:rsidRPr="00880FF4" w:rsidRDefault="00880FF4" w:rsidP="005E6203">
      <w:pPr>
        <w:pStyle w:val="ListParagraph"/>
        <w:numPr>
          <w:ilvl w:val="0"/>
          <w:numId w:val="4"/>
        </w:numPr>
        <w:rPr>
          <w:lang w:val="en-AU"/>
        </w:rPr>
      </w:pPr>
      <w:r w:rsidRPr="00880FF4">
        <w:rPr>
          <w:lang w:val="en-AU"/>
        </w:rPr>
        <w:t xml:space="preserve">Stabilise sand extraction ponds to minimise future erosion and improve water quality and habitat values. </w:t>
      </w:r>
    </w:p>
    <w:p w:rsidR="00880FF4" w:rsidRPr="00880FF4" w:rsidRDefault="00880FF4" w:rsidP="005E6203">
      <w:pPr>
        <w:pStyle w:val="ListParagraph"/>
        <w:numPr>
          <w:ilvl w:val="0"/>
          <w:numId w:val="4"/>
        </w:numPr>
        <w:rPr>
          <w:lang w:val="en-AU"/>
        </w:rPr>
      </w:pPr>
      <w:r w:rsidRPr="00880FF4">
        <w:rPr>
          <w:lang w:val="en-AU"/>
        </w:rPr>
        <w:t xml:space="preserve">Revegetate the creek where erosion has ceased, to stabilise the banks and limit future erosion from flood events and changes to upstream volumes and velocities. </w:t>
      </w:r>
    </w:p>
    <w:p w:rsidR="00880FF4" w:rsidRDefault="00880FF4" w:rsidP="005E6203">
      <w:pPr>
        <w:pStyle w:val="ListParagraph"/>
        <w:numPr>
          <w:ilvl w:val="0"/>
          <w:numId w:val="4"/>
        </w:numPr>
        <w:rPr>
          <w:lang w:val="en-AU"/>
        </w:rPr>
      </w:pPr>
      <w:r w:rsidRPr="00880FF4">
        <w:rPr>
          <w:lang w:val="en-AU"/>
        </w:rPr>
        <w:t>Contribute to the improvement of water quality to open up opportunities for recreational use of the creek and ponds within the corridor.</w:t>
      </w:r>
    </w:p>
    <w:p w:rsidR="00880FF4" w:rsidRDefault="00880FF4" w:rsidP="00880FF4">
      <w:pPr>
        <w:rPr>
          <w:lang w:val="en-AU"/>
        </w:rPr>
      </w:pPr>
    </w:p>
    <w:p w:rsidR="00880FF4" w:rsidRDefault="00880FF4" w:rsidP="00880FF4">
      <w:pPr>
        <w:rPr>
          <w:b/>
          <w:bCs/>
          <w:lang w:val="en-AU"/>
        </w:rPr>
      </w:pPr>
      <w:r w:rsidRPr="00880FF4">
        <w:rPr>
          <w:b/>
          <w:bCs/>
          <w:lang w:val="en-AU"/>
        </w:rPr>
        <w:t>Waterway buffers</w:t>
      </w:r>
    </w:p>
    <w:p w:rsidR="00880FF4" w:rsidRDefault="00880FF4" w:rsidP="00880FF4">
      <w:pPr>
        <w:rPr>
          <w:lang w:val="en-AU"/>
        </w:rPr>
      </w:pPr>
    </w:p>
    <w:p w:rsidR="00880FF4" w:rsidRPr="00880FF4" w:rsidRDefault="00880FF4" w:rsidP="005E6203">
      <w:pPr>
        <w:pStyle w:val="ListParagraph"/>
        <w:numPr>
          <w:ilvl w:val="0"/>
          <w:numId w:val="4"/>
        </w:numPr>
        <w:rPr>
          <w:lang w:val="en-AU"/>
        </w:rPr>
      </w:pPr>
      <w:r w:rsidRPr="00880FF4">
        <w:rPr>
          <w:lang w:val="en-AU"/>
        </w:rPr>
        <w:t xml:space="preserve">Protect existing aquatic habitat and riparian zones that are in good condition. </w:t>
      </w:r>
    </w:p>
    <w:p w:rsidR="00880FF4" w:rsidRDefault="00880FF4" w:rsidP="005E6203">
      <w:pPr>
        <w:pStyle w:val="ListParagraph"/>
        <w:numPr>
          <w:ilvl w:val="0"/>
          <w:numId w:val="4"/>
        </w:numPr>
        <w:rPr>
          <w:lang w:val="en-AU"/>
        </w:rPr>
      </w:pPr>
      <w:r w:rsidRPr="00880FF4">
        <w:rPr>
          <w:lang w:val="en-AU"/>
        </w:rPr>
        <w:t>Create suitable waterway buffers that include existing riparian habitat and allow for revegetation and potential movement of the waterway in the future.</w:t>
      </w:r>
    </w:p>
    <w:p w:rsidR="00880FF4" w:rsidRDefault="00880FF4" w:rsidP="00880FF4">
      <w:pPr>
        <w:rPr>
          <w:lang w:val="en-AU"/>
        </w:rPr>
      </w:pPr>
    </w:p>
    <w:p w:rsidR="00880FF4" w:rsidRDefault="00880FF4" w:rsidP="00880FF4">
      <w:pPr>
        <w:rPr>
          <w:b/>
          <w:bCs/>
          <w:lang w:val="en-AU"/>
        </w:rPr>
      </w:pPr>
      <w:r w:rsidRPr="00880FF4">
        <w:rPr>
          <w:b/>
          <w:bCs/>
          <w:lang w:val="en-AU"/>
        </w:rPr>
        <w:t>Urban stormwater run-off</w:t>
      </w:r>
    </w:p>
    <w:p w:rsidR="00880FF4" w:rsidRDefault="00880FF4" w:rsidP="00880FF4">
      <w:pPr>
        <w:rPr>
          <w:lang w:val="en-AU"/>
        </w:rPr>
      </w:pPr>
    </w:p>
    <w:p w:rsidR="00880FF4" w:rsidRPr="00880FF4" w:rsidRDefault="00880FF4" w:rsidP="005E6203">
      <w:pPr>
        <w:pStyle w:val="ListParagraph"/>
        <w:numPr>
          <w:ilvl w:val="0"/>
          <w:numId w:val="4"/>
        </w:numPr>
        <w:rPr>
          <w:lang w:val="en-AU"/>
        </w:rPr>
      </w:pPr>
      <w:r w:rsidRPr="00880FF4">
        <w:rPr>
          <w:lang w:val="en-AU"/>
        </w:rPr>
        <w:t xml:space="preserve">Capture run-off from urban areas within the corridor to allow treatment and management of water volume and velocity. </w:t>
      </w:r>
    </w:p>
    <w:p w:rsidR="00880FF4" w:rsidRPr="00880FF4" w:rsidRDefault="00880FF4" w:rsidP="005E6203">
      <w:pPr>
        <w:pStyle w:val="ListParagraph"/>
        <w:numPr>
          <w:ilvl w:val="0"/>
          <w:numId w:val="4"/>
        </w:numPr>
        <w:rPr>
          <w:lang w:val="en-AU"/>
        </w:rPr>
      </w:pPr>
      <w:r w:rsidRPr="00880FF4">
        <w:rPr>
          <w:lang w:val="en-AU"/>
        </w:rPr>
        <w:t xml:space="preserve">Investigate stormwater and offset initiatives that can be implemented </w:t>
      </w:r>
      <w:r w:rsidR="00360C53">
        <w:rPr>
          <w:lang w:val="en-AU"/>
        </w:rPr>
        <w:t>within</w:t>
      </w:r>
      <w:r w:rsidRPr="00880FF4">
        <w:rPr>
          <w:lang w:val="en-AU"/>
        </w:rPr>
        <w:t xml:space="preserve"> the corridor. </w:t>
      </w:r>
    </w:p>
    <w:p w:rsidR="00880FF4" w:rsidRDefault="00880FF4" w:rsidP="005E6203">
      <w:pPr>
        <w:pStyle w:val="ListParagraph"/>
        <w:numPr>
          <w:ilvl w:val="0"/>
          <w:numId w:val="4"/>
        </w:numPr>
        <w:rPr>
          <w:lang w:val="en-AU"/>
        </w:rPr>
      </w:pPr>
      <w:r w:rsidRPr="00880FF4">
        <w:rPr>
          <w:lang w:val="en-AU"/>
        </w:rPr>
        <w:t>Incorporate stormwater harvesting initiatives for parkland irrigation and other non-potable purposes.</w:t>
      </w:r>
    </w:p>
    <w:p w:rsidR="00880FF4" w:rsidRDefault="00880FF4" w:rsidP="00880FF4">
      <w:pPr>
        <w:rPr>
          <w:lang w:val="en-AU"/>
        </w:rPr>
      </w:pPr>
    </w:p>
    <w:p w:rsidR="00880FF4" w:rsidRDefault="00880FF4" w:rsidP="00880FF4">
      <w:pPr>
        <w:rPr>
          <w:b/>
          <w:bCs/>
          <w:lang w:val="en-AU"/>
        </w:rPr>
      </w:pPr>
      <w:r w:rsidRPr="00880FF4">
        <w:rPr>
          <w:b/>
          <w:bCs/>
          <w:lang w:val="en-AU"/>
        </w:rPr>
        <w:t>Wastewater treatment and reuse</w:t>
      </w:r>
    </w:p>
    <w:p w:rsidR="00880FF4" w:rsidRDefault="00880FF4" w:rsidP="00880FF4">
      <w:pPr>
        <w:rPr>
          <w:lang w:val="en-AU"/>
        </w:rPr>
      </w:pPr>
    </w:p>
    <w:p w:rsidR="00880FF4" w:rsidRPr="00880FF4" w:rsidRDefault="00880FF4" w:rsidP="005E6203">
      <w:pPr>
        <w:pStyle w:val="ListParagraph"/>
        <w:numPr>
          <w:ilvl w:val="0"/>
          <w:numId w:val="4"/>
        </w:numPr>
        <w:rPr>
          <w:lang w:val="en-AU"/>
        </w:rPr>
      </w:pPr>
      <w:r w:rsidRPr="00880FF4">
        <w:rPr>
          <w:lang w:val="en-AU"/>
        </w:rPr>
        <w:t xml:space="preserve">Polish treated wastewater from Oxley Wastewater Treatment Plant to reduce pollutant loads to the creek and river. </w:t>
      </w:r>
    </w:p>
    <w:p w:rsidR="00A07930" w:rsidRDefault="00880FF4" w:rsidP="005E6203">
      <w:pPr>
        <w:pStyle w:val="ListParagraph"/>
        <w:numPr>
          <w:ilvl w:val="0"/>
          <w:numId w:val="4"/>
        </w:numPr>
        <w:rPr>
          <w:lang w:val="en-AU"/>
        </w:rPr>
      </w:pPr>
      <w:r w:rsidRPr="00880FF4">
        <w:rPr>
          <w:lang w:val="en-AU"/>
        </w:rPr>
        <w:t>Reuse treated wastewater for parkland irrigation and other non-potable purposes.</w:t>
      </w:r>
    </w:p>
    <w:p w:rsidR="00A07930" w:rsidRDefault="00A07930" w:rsidP="00A07930">
      <w:pPr>
        <w:rPr>
          <w:lang w:val="en-AU"/>
        </w:rPr>
      </w:pPr>
      <w:r>
        <w:rPr>
          <w:lang w:val="en-AU"/>
        </w:rPr>
        <w:br w:type="page"/>
      </w:r>
    </w:p>
    <w:p w:rsidR="00880FF4" w:rsidRDefault="00A07930" w:rsidP="00A07930">
      <w:pPr>
        <w:pStyle w:val="Heading4"/>
        <w:rPr>
          <w:lang w:val="en-AU"/>
        </w:rPr>
      </w:pPr>
      <w:r w:rsidRPr="00A07930">
        <w:rPr>
          <w:lang w:val="en-AU"/>
        </w:rPr>
        <w:lastRenderedPageBreak/>
        <w:t>Water smart planning and design</w:t>
      </w:r>
    </w:p>
    <w:p w:rsidR="00A07930" w:rsidRDefault="00A07930" w:rsidP="00A07930">
      <w:pPr>
        <w:rPr>
          <w:lang w:val="en-AU"/>
        </w:rPr>
      </w:pPr>
    </w:p>
    <w:p w:rsidR="00A07930" w:rsidRDefault="00A07930" w:rsidP="00A07930">
      <w:pPr>
        <w:rPr>
          <w:b/>
          <w:bCs/>
          <w:lang w:val="en-AU"/>
        </w:rPr>
      </w:pPr>
      <w:r w:rsidRPr="00A07930">
        <w:rPr>
          <w:b/>
          <w:bCs/>
          <w:lang w:val="en-AU"/>
        </w:rPr>
        <w:t>Strategic and domestic water smart behaviour</w:t>
      </w:r>
    </w:p>
    <w:p w:rsid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Identify and promote water smart initiatives that are cost-effective and achieve multiple benefits including improving waterway health, biodiversity and potential as recreational spaces, ecological assets and places of natural beauty.</w:t>
      </w:r>
    </w:p>
    <w:p w:rsidR="00A07930" w:rsidRDefault="00A07930" w:rsidP="005E6203">
      <w:pPr>
        <w:pStyle w:val="ListParagraph"/>
        <w:numPr>
          <w:ilvl w:val="0"/>
          <w:numId w:val="4"/>
        </w:numPr>
        <w:rPr>
          <w:lang w:val="en-AU"/>
        </w:rPr>
      </w:pPr>
      <w:r w:rsidRPr="00A07930">
        <w:rPr>
          <w:lang w:val="en-AU"/>
        </w:rPr>
        <w:t>Investigate and encourage alternative water sources, such as stormwater harvesting and grey water reuse for non-potable domestic and corridor use.</w:t>
      </w:r>
    </w:p>
    <w:p w:rsidR="00A07930" w:rsidRDefault="00A07930" w:rsidP="00A07930">
      <w:pPr>
        <w:rPr>
          <w:lang w:val="en-AU"/>
        </w:rPr>
      </w:pPr>
    </w:p>
    <w:p w:rsidR="00A07930" w:rsidRDefault="00A07930" w:rsidP="00A07930">
      <w:pPr>
        <w:rPr>
          <w:b/>
          <w:bCs/>
          <w:lang w:val="en-AU"/>
        </w:rPr>
      </w:pPr>
      <w:r w:rsidRPr="00A07930">
        <w:rPr>
          <w:b/>
          <w:bCs/>
          <w:lang w:val="en-AU"/>
        </w:rPr>
        <w:t>Sustainable water use and management</w:t>
      </w:r>
    </w:p>
    <w:p w:rsid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Provide appropriate tools, services, incentives and products to encourage and support water smart actions by residents, community groups and businesses.</w:t>
      </w:r>
    </w:p>
    <w:p w:rsidR="00A07930" w:rsidRPr="00A07930" w:rsidRDefault="00A07930" w:rsidP="005E6203">
      <w:pPr>
        <w:pStyle w:val="ListParagraph"/>
        <w:numPr>
          <w:ilvl w:val="0"/>
          <w:numId w:val="4"/>
        </w:numPr>
        <w:rPr>
          <w:lang w:val="en-AU"/>
        </w:rPr>
      </w:pPr>
      <w:r w:rsidRPr="00A07930">
        <w:rPr>
          <w:lang w:val="en-AU"/>
        </w:rPr>
        <w:t>Support community festivals, events and activities that celebrate and inform the community about water and waterways.</w:t>
      </w:r>
    </w:p>
    <w:p w:rsidR="00A07930" w:rsidRDefault="00A07930" w:rsidP="005E6203">
      <w:pPr>
        <w:pStyle w:val="ListParagraph"/>
        <w:numPr>
          <w:ilvl w:val="0"/>
          <w:numId w:val="4"/>
        </w:numPr>
        <w:rPr>
          <w:lang w:val="en-AU"/>
        </w:rPr>
      </w:pPr>
      <w:r w:rsidRPr="00A07930">
        <w:rPr>
          <w:lang w:val="en-AU"/>
        </w:rPr>
        <w:t>Engage with citywide and local community events that incorporate water smart engagement, celebration and communication activities.</w:t>
      </w:r>
    </w:p>
    <w:p w:rsidR="00360C53" w:rsidRDefault="00360C53" w:rsidP="005E6203">
      <w:pPr>
        <w:pStyle w:val="ListParagraph"/>
        <w:numPr>
          <w:ilvl w:val="0"/>
          <w:numId w:val="4"/>
        </w:numPr>
        <w:rPr>
          <w:lang w:val="en-AU"/>
        </w:rPr>
      </w:pPr>
      <w:r w:rsidRPr="00360C53">
        <w:rPr>
          <w:lang w:val="en-AU"/>
        </w:rPr>
        <w:t>Work with businesses, industry and landowners within the corridor and catchment to increase sustainable water use practices.</w:t>
      </w:r>
    </w:p>
    <w:p w:rsidR="00A07930" w:rsidRDefault="00A07930" w:rsidP="00A07930">
      <w:pPr>
        <w:rPr>
          <w:lang w:val="en-AU"/>
        </w:rPr>
      </w:pPr>
    </w:p>
    <w:p w:rsidR="00A07930" w:rsidRDefault="00A07930" w:rsidP="00A07930">
      <w:pPr>
        <w:rPr>
          <w:b/>
          <w:bCs/>
          <w:lang w:val="en-AU"/>
        </w:rPr>
      </w:pPr>
      <w:r w:rsidRPr="00A07930">
        <w:rPr>
          <w:b/>
          <w:bCs/>
          <w:lang w:val="en-AU"/>
        </w:rPr>
        <w:t>Water smart research</w:t>
      </w:r>
    </w:p>
    <w:p w:rsid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Research best-practice water smart and green infrastructure to identify opportunities within the corridor.</w:t>
      </w:r>
    </w:p>
    <w:p w:rsidR="00A07930" w:rsidRDefault="00A07930" w:rsidP="005E6203">
      <w:pPr>
        <w:pStyle w:val="ListParagraph"/>
        <w:numPr>
          <w:ilvl w:val="0"/>
          <w:numId w:val="4"/>
        </w:numPr>
        <w:rPr>
          <w:lang w:val="en-AU"/>
        </w:rPr>
      </w:pPr>
      <w:r w:rsidRPr="00A07930">
        <w:rPr>
          <w:lang w:val="en-AU"/>
        </w:rPr>
        <w:t>Investigate partnerships with local authorities and institutions to progress the adoption of best-practice water smart and green infrastructure.</w:t>
      </w:r>
    </w:p>
    <w:p w:rsidR="00360C53" w:rsidRDefault="00360C53" w:rsidP="005E6203">
      <w:pPr>
        <w:pStyle w:val="ListParagraph"/>
        <w:numPr>
          <w:ilvl w:val="0"/>
          <w:numId w:val="4"/>
        </w:numPr>
        <w:rPr>
          <w:lang w:val="en-AU"/>
        </w:rPr>
      </w:pPr>
      <w:r w:rsidRPr="00360C53">
        <w:rPr>
          <w:lang w:val="en-AU"/>
        </w:rPr>
        <w:t>Capture water quality data to measure the performance of stormwater polishing/treatment and contamination remediation initiatives.</w:t>
      </w:r>
    </w:p>
    <w:p w:rsidR="00360C53" w:rsidRDefault="00360C53" w:rsidP="005E6203">
      <w:pPr>
        <w:pStyle w:val="ListParagraph"/>
        <w:numPr>
          <w:ilvl w:val="0"/>
          <w:numId w:val="4"/>
        </w:numPr>
        <w:rPr>
          <w:lang w:val="en-AU"/>
        </w:rPr>
      </w:pPr>
      <w:r w:rsidRPr="00360C53">
        <w:rPr>
          <w:lang w:val="en-AU"/>
        </w:rPr>
        <w:t>Use water quality data for ongoing water quality enhancement and management education programs with community groups and industry.</w:t>
      </w:r>
    </w:p>
    <w:p w:rsidR="00A07930" w:rsidRDefault="00A07930" w:rsidP="00A07930">
      <w:pPr>
        <w:rPr>
          <w:lang w:val="en-AU"/>
        </w:rPr>
      </w:pPr>
    </w:p>
    <w:p w:rsidR="00A07930" w:rsidRDefault="00A07930" w:rsidP="00A07930">
      <w:pPr>
        <w:rPr>
          <w:b/>
          <w:bCs/>
          <w:lang w:val="en-AU"/>
        </w:rPr>
      </w:pPr>
      <w:r w:rsidRPr="00A07930">
        <w:rPr>
          <w:b/>
          <w:bCs/>
          <w:lang w:val="en-AU"/>
        </w:rPr>
        <w:t>Water smart incentives</w:t>
      </w:r>
    </w:p>
    <w:p w:rsid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Educate and encourage developers to reduce sediment run-off and point source pollution into waterways and increase the application of water smart urban design initiatives.</w:t>
      </w:r>
    </w:p>
    <w:p w:rsidR="00A07930" w:rsidRPr="00A07930" w:rsidRDefault="00A07930" w:rsidP="005E6203">
      <w:pPr>
        <w:pStyle w:val="ListParagraph"/>
        <w:numPr>
          <w:ilvl w:val="0"/>
          <w:numId w:val="4"/>
        </w:numPr>
        <w:rPr>
          <w:lang w:val="en-AU"/>
        </w:rPr>
      </w:pPr>
      <w:r w:rsidRPr="00A07930">
        <w:rPr>
          <w:lang w:val="en-AU"/>
        </w:rPr>
        <w:t>Develop best-practice water smart solutions that deliver benefits such as urban greening, place-making and community access to recreation opportunities.</w:t>
      </w:r>
    </w:p>
    <w:p w:rsidR="00A07930" w:rsidRPr="00A07930" w:rsidRDefault="00A07930" w:rsidP="005E6203">
      <w:pPr>
        <w:pStyle w:val="ListParagraph"/>
        <w:numPr>
          <w:ilvl w:val="0"/>
          <w:numId w:val="4"/>
        </w:numPr>
        <w:rPr>
          <w:lang w:val="en-AU"/>
        </w:rPr>
      </w:pPr>
      <w:r w:rsidRPr="00A07930">
        <w:rPr>
          <w:lang w:val="en-AU"/>
        </w:rPr>
        <w:t>Develop strategies that encourage water smart solutions in small-scale developments that are cost-effective and viable.</w:t>
      </w:r>
    </w:p>
    <w:p w:rsidR="00A07930" w:rsidRDefault="00A07930" w:rsidP="005E6203">
      <w:pPr>
        <w:pStyle w:val="ListParagraph"/>
        <w:numPr>
          <w:ilvl w:val="0"/>
          <w:numId w:val="4"/>
        </w:numPr>
        <w:rPr>
          <w:lang w:val="en-AU"/>
        </w:rPr>
      </w:pPr>
      <w:r w:rsidRPr="00A07930">
        <w:rPr>
          <w:lang w:val="en-AU"/>
        </w:rPr>
        <w:t>Encourage and advocate for water sensitive urban design solutions on public and private land to facilitate greater community access to the creek.</w:t>
      </w:r>
    </w:p>
    <w:p w:rsidR="00A07930" w:rsidRDefault="00A07930" w:rsidP="00A07930">
      <w:pPr>
        <w:rPr>
          <w:lang w:val="en-AU"/>
        </w:rPr>
      </w:pPr>
      <w:r>
        <w:rPr>
          <w:lang w:val="en-AU"/>
        </w:rPr>
        <w:br w:type="page"/>
      </w:r>
    </w:p>
    <w:p w:rsidR="00A07930" w:rsidRDefault="00A07930" w:rsidP="00A07930">
      <w:pPr>
        <w:pStyle w:val="Heading3"/>
        <w:rPr>
          <w:lang w:val="en-AU"/>
        </w:rPr>
      </w:pPr>
      <w:bookmarkStart w:id="43" w:name="_Toc513994813"/>
      <w:bookmarkStart w:id="44" w:name="_Toc528913733"/>
      <w:r w:rsidRPr="00A07930">
        <w:rPr>
          <w:lang w:val="en-AU"/>
        </w:rPr>
        <w:lastRenderedPageBreak/>
        <w:t>MASTER PLAN</w:t>
      </w:r>
      <w:bookmarkEnd w:id="43"/>
      <w:bookmarkEnd w:id="44"/>
      <w:r w:rsidRPr="00A07930">
        <w:rPr>
          <w:lang w:val="en-AU"/>
        </w:rPr>
        <w:t xml:space="preserve"> </w:t>
      </w:r>
    </w:p>
    <w:p w:rsidR="00A07930" w:rsidRDefault="00A07930" w:rsidP="00A07930">
      <w:pPr>
        <w:pStyle w:val="Heading3"/>
        <w:rPr>
          <w:bCs/>
          <w:lang w:val="en-AU"/>
        </w:rPr>
      </w:pPr>
      <w:bookmarkStart w:id="45" w:name="_Toc528913734"/>
      <w:r w:rsidRPr="00A07930">
        <w:rPr>
          <w:bCs/>
          <w:lang w:val="en-AU"/>
        </w:rPr>
        <w:t>Strategies</w:t>
      </w:r>
      <w:bookmarkEnd w:id="45"/>
    </w:p>
    <w:p w:rsidR="00A07930" w:rsidRDefault="00A07930" w:rsidP="00A07930">
      <w:pPr>
        <w:rPr>
          <w:lang w:val="en-AU"/>
        </w:rPr>
      </w:pPr>
    </w:p>
    <w:p w:rsidR="00A07930" w:rsidRDefault="00A07930" w:rsidP="00A07930">
      <w:pPr>
        <w:pStyle w:val="Heading3"/>
        <w:rPr>
          <w:lang w:val="en-AU"/>
        </w:rPr>
      </w:pPr>
      <w:bookmarkStart w:id="46" w:name="_Toc528913735"/>
      <w:r>
        <w:rPr>
          <w:lang w:val="en-AU"/>
        </w:rPr>
        <w:t>Social / Community</w:t>
      </w:r>
      <w:bookmarkEnd w:id="46"/>
    </w:p>
    <w:p w:rsidR="00A07930" w:rsidRDefault="00A07930" w:rsidP="00A07930">
      <w:pPr>
        <w:rPr>
          <w:lang w:val="en-AU"/>
        </w:rPr>
      </w:pPr>
    </w:p>
    <w:p w:rsidR="00A07930" w:rsidRDefault="00A07930" w:rsidP="00A07930">
      <w:pPr>
        <w:rPr>
          <w:lang w:val="en-AU"/>
        </w:rPr>
      </w:pPr>
      <w:r w:rsidRPr="00A07930">
        <w:rPr>
          <w:i/>
          <w:iCs/>
          <w:lang w:val="en-AU"/>
        </w:rPr>
        <w:t>Capture social and community benefits by activating existing spaces and creating new places for people to gather, relax, play and connect with others and nature.</w:t>
      </w:r>
    </w:p>
    <w:p w:rsidR="00A07930" w:rsidRDefault="00360C53" w:rsidP="00A07930">
      <w:pPr>
        <w:pStyle w:val="Heading4"/>
        <w:rPr>
          <w:lang w:val="en-AU"/>
        </w:rPr>
      </w:pPr>
      <w:r>
        <w:rPr>
          <w:lang w:val="en-AU"/>
        </w:rPr>
        <w:t>Connecting communities</w:t>
      </w:r>
    </w:p>
    <w:p w:rsidR="00A07930" w:rsidRDefault="00A07930" w:rsidP="00A07930">
      <w:pPr>
        <w:rPr>
          <w:lang w:val="en-AU"/>
        </w:rPr>
      </w:pPr>
    </w:p>
    <w:p w:rsidR="00A07930" w:rsidRDefault="00002225" w:rsidP="00A07930">
      <w:pPr>
        <w:rPr>
          <w:b/>
          <w:bCs/>
          <w:lang w:val="en-AU"/>
        </w:rPr>
      </w:pPr>
      <w:r>
        <w:rPr>
          <w:b/>
          <w:bCs/>
          <w:lang w:val="en-AU"/>
        </w:rPr>
        <w:t>Accessibility</w:t>
      </w:r>
      <w:r w:rsidR="00A07930" w:rsidRPr="00A07930">
        <w:rPr>
          <w:b/>
          <w:bCs/>
          <w:lang w:val="en-AU"/>
        </w:rPr>
        <w:t xml:space="preserve"> and connectivity </w:t>
      </w:r>
    </w:p>
    <w:p w:rsidR="00A07930" w:rsidRP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 xml:space="preserve">Improve north-south and </w:t>
      </w:r>
      <w:r w:rsidR="00F101AF">
        <w:rPr>
          <w:lang w:val="en-AU"/>
        </w:rPr>
        <w:t>east-west</w:t>
      </w:r>
      <w:r w:rsidRPr="00A07930">
        <w:rPr>
          <w:lang w:val="en-AU"/>
        </w:rPr>
        <w:t xml:space="preserve"> pedestrian and cycle connectivity along the creek and its open spaces. </w:t>
      </w:r>
    </w:p>
    <w:p w:rsidR="00A07930" w:rsidRDefault="00A07930" w:rsidP="005E6203">
      <w:pPr>
        <w:pStyle w:val="ListParagraph"/>
        <w:numPr>
          <w:ilvl w:val="0"/>
          <w:numId w:val="4"/>
        </w:numPr>
        <w:rPr>
          <w:lang w:val="en-AU"/>
        </w:rPr>
      </w:pPr>
      <w:r w:rsidRPr="00A07930">
        <w:rPr>
          <w:lang w:val="en-AU"/>
        </w:rPr>
        <w:t xml:space="preserve">Establish safe, comfortable and convenient connections </w:t>
      </w:r>
      <w:r w:rsidR="00002225">
        <w:rPr>
          <w:lang w:val="en-AU"/>
        </w:rPr>
        <w:t>along the creek corridor</w:t>
      </w:r>
      <w:r w:rsidRPr="00A07930">
        <w:rPr>
          <w:lang w:val="en-AU"/>
        </w:rPr>
        <w:t>.</w:t>
      </w:r>
    </w:p>
    <w:p w:rsidR="00002225" w:rsidRPr="00002225" w:rsidRDefault="00002225" w:rsidP="00002225">
      <w:pPr>
        <w:pStyle w:val="ListParagraph"/>
        <w:numPr>
          <w:ilvl w:val="0"/>
          <w:numId w:val="4"/>
        </w:numPr>
        <w:rPr>
          <w:lang w:val="en-AU"/>
        </w:rPr>
      </w:pPr>
      <w:r w:rsidRPr="00002225">
        <w:rPr>
          <w:lang w:val="en-AU"/>
        </w:rPr>
        <w:t xml:space="preserve">Acknowledge all abilities use in the design of new infrastructure for connectivity. </w:t>
      </w:r>
    </w:p>
    <w:p w:rsidR="00002225" w:rsidRPr="00002225" w:rsidRDefault="00002225" w:rsidP="00002225">
      <w:pPr>
        <w:pStyle w:val="ListParagraph"/>
        <w:numPr>
          <w:ilvl w:val="0"/>
          <w:numId w:val="4"/>
        </w:numPr>
        <w:rPr>
          <w:lang w:val="en-AU"/>
        </w:rPr>
      </w:pPr>
      <w:r w:rsidRPr="00002225">
        <w:rPr>
          <w:lang w:val="en-AU"/>
        </w:rPr>
        <w:t xml:space="preserve">Prioritise pedestrian and cycle connections to existing bus stops, railway stations and activity centres. </w:t>
      </w:r>
    </w:p>
    <w:p w:rsidR="00002225" w:rsidRPr="00002225" w:rsidRDefault="00002225" w:rsidP="00002225">
      <w:pPr>
        <w:pStyle w:val="ListParagraph"/>
        <w:numPr>
          <w:ilvl w:val="0"/>
          <w:numId w:val="4"/>
        </w:numPr>
        <w:rPr>
          <w:lang w:val="en-AU"/>
        </w:rPr>
      </w:pPr>
      <w:r w:rsidRPr="00002225">
        <w:rPr>
          <w:lang w:val="en-AU"/>
        </w:rPr>
        <w:t xml:space="preserve">Investigate opportunities for additional bus stops for activity hubs within the corridor. </w:t>
      </w:r>
    </w:p>
    <w:p w:rsidR="00002225" w:rsidRPr="00002225" w:rsidRDefault="00002225" w:rsidP="00002225">
      <w:pPr>
        <w:pStyle w:val="ListParagraph"/>
        <w:numPr>
          <w:ilvl w:val="0"/>
          <w:numId w:val="4"/>
        </w:numPr>
        <w:rPr>
          <w:lang w:val="en-AU"/>
        </w:rPr>
      </w:pPr>
      <w:r w:rsidRPr="00002225">
        <w:rPr>
          <w:lang w:val="en-AU"/>
        </w:rPr>
        <w:t xml:space="preserve">Maximise opportunities to connect the corridor to citywide and regional destinations. </w:t>
      </w:r>
    </w:p>
    <w:p w:rsidR="00002225" w:rsidRPr="00002225" w:rsidRDefault="00002225" w:rsidP="00002225">
      <w:pPr>
        <w:pStyle w:val="ListParagraph"/>
        <w:numPr>
          <w:ilvl w:val="0"/>
          <w:numId w:val="4"/>
        </w:numPr>
        <w:rPr>
          <w:lang w:val="en-AU"/>
        </w:rPr>
      </w:pPr>
      <w:r w:rsidRPr="00002225">
        <w:rPr>
          <w:lang w:val="en-AU"/>
        </w:rPr>
        <w:t xml:space="preserve">In corridor planning, consider government plans for the long-term expansion of passenger rail services to Beaudesert and potential new rail stations at Algester, Acacia Ridge and Hillcrest. </w:t>
      </w:r>
    </w:p>
    <w:p w:rsidR="00002225" w:rsidRDefault="00002225" w:rsidP="00002225">
      <w:pPr>
        <w:pStyle w:val="ListParagraph"/>
        <w:numPr>
          <w:ilvl w:val="0"/>
          <w:numId w:val="4"/>
        </w:numPr>
        <w:rPr>
          <w:lang w:val="en-AU"/>
        </w:rPr>
      </w:pPr>
      <w:r w:rsidRPr="00002225">
        <w:rPr>
          <w:lang w:val="en-AU"/>
        </w:rPr>
        <w:t>Advocate for river-based transport options at the mouth of Oxley Creek to link with active transport connections throughout the corridor.</w:t>
      </w:r>
    </w:p>
    <w:p w:rsidR="00A07930" w:rsidRDefault="00A07930" w:rsidP="00A07930">
      <w:pPr>
        <w:rPr>
          <w:lang w:val="en-AU"/>
        </w:rPr>
      </w:pPr>
    </w:p>
    <w:p w:rsidR="00A07930" w:rsidRDefault="00A07930" w:rsidP="00A07930">
      <w:pPr>
        <w:rPr>
          <w:b/>
          <w:bCs/>
          <w:lang w:val="en-AU"/>
        </w:rPr>
      </w:pPr>
      <w:r w:rsidRPr="00A07930">
        <w:rPr>
          <w:b/>
          <w:bCs/>
          <w:lang w:val="en-AU"/>
        </w:rPr>
        <w:t>Wayfinding</w:t>
      </w:r>
    </w:p>
    <w:p w:rsidR="00A07930" w:rsidRDefault="00A07930" w:rsidP="00A07930">
      <w:pPr>
        <w:rPr>
          <w:lang w:val="en-AU"/>
        </w:rPr>
      </w:pPr>
    </w:p>
    <w:p w:rsidR="00A07930" w:rsidRPr="00A07930" w:rsidRDefault="00A07930" w:rsidP="005E6203">
      <w:pPr>
        <w:pStyle w:val="ListParagraph"/>
        <w:numPr>
          <w:ilvl w:val="0"/>
          <w:numId w:val="4"/>
        </w:numPr>
        <w:rPr>
          <w:lang w:val="en-AU"/>
        </w:rPr>
      </w:pPr>
      <w:r w:rsidRPr="00A07930">
        <w:rPr>
          <w:lang w:val="en-AU"/>
        </w:rPr>
        <w:t xml:space="preserve">Develop a wayfinding and signage strategy to ensure easy navigation along the corridor. </w:t>
      </w:r>
    </w:p>
    <w:p w:rsidR="00A07930" w:rsidRPr="00A07930" w:rsidRDefault="00A07930" w:rsidP="005E6203">
      <w:pPr>
        <w:pStyle w:val="ListParagraph"/>
        <w:numPr>
          <w:ilvl w:val="0"/>
          <w:numId w:val="4"/>
        </w:numPr>
        <w:rPr>
          <w:lang w:val="en-AU"/>
        </w:rPr>
      </w:pPr>
      <w:r w:rsidRPr="00A07930">
        <w:rPr>
          <w:lang w:val="en-AU"/>
        </w:rPr>
        <w:t xml:space="preserve">Integrate signage with Council’s existing active transport network signage at the edges of the corridor. </w:t>
      </w:r>
    </w:p>
    <w:p w:rsidR="00A07930" w:rsidRPr="00A07930" w:rsidRDefault="00002225" w:rsidP="005E6203">
      <w:pPr>
        <w:pStyle w:val="ListParagraph"/>
        <w:numPr>
          <w:ilvl w:val="0"/>
          <w:numId w:val="4"/>
        </w:numPr>
        <w:rPr>
          <w:lang w:val="en-AU"/>
        </w:rPr>
      </w:pPr>
      <w:r>
        <w:rPr>
          <w:lang w:val="en-AU"/>
        </w:rPr>
        <w:t>Establish prominent and inviting</w:t>
      </w:r>
      <w:r w:rsidR="00A07930" w:rsidRPr="00A07930">
        <w:rPr>
          <w:lang w:val="en-AU"/>
        </w:rPr>
        <w:t xml:space="preserve"> entry points, arrival experiences and information hubs that contribute to corridor identity and integrate with public art and parkland branding strategies. </w:t>
      </w:r>
    </w:p>
    <w:p w:rsidR="00753E0E" w:rsidRDefault="00A07930" w:rsidP="005E6203">
      <w:pPr>
        <w:pStyle w:val="ListParagraph"/>
        <w:numPr>
          <w:ilvl w:val="0"/>
          <w:numId w:val="4"/>
        </w:numPr>
        <w:rPr>
          <w:lang w:val="en-AU"/>
        </w:rPr>
      </w:pPr>
      <w:r w:rsidRPr="00A07930">
        <w:rPr>
          <w:lang w:val="en-AU"/>
        </w:rPr>
        <w:t>Investigate digital technology opportunities that offer interactive or live systems to support wayfinding along the corridor.</w:t>
      </w:r>
    </w:p>
    <w:p w:rsidR="00753E0E" w:rsidRDefault="00753E0E" w:rsidP="00753E0E">
      <w:pPr>
        <w:rPr>
          <w:lang w:val="en-AU"/>
        </w:rPr>
      </w:pPr>
      <w:r>
        <w:rPr>
          <w:lang w:val="en-AU"/>
        </w:rPr>
        <w:br w:type="page"/>
      </w:r>
    </w:p>
    <w:p w:rsidR="00A07930" w:rsidRDefault="00753E0E" w:rsidP="00753E0E">
      <w:pPr>
        <w:pStyle w:val="Heading4"/>
        <w:rPr>
          <w:lang w:val="en-AU"/>
        </w:rPr>
      </w:pPr>
      <w:r w:rsidRPr="00753E0E">
        <w:rPr>
          <w:lang w:val="en-AU"/>
        </w:rPr>
        <w:lastRenderedPageBreak/>
        <w:t>Branding and identity</w:t>
      </w:r>
    </w:p>
    <w:p w:rsidR="00753E0E" w:rsidRDefault="00753E0E" w:rsidP="00753E0E">
      <w:pPr>
        <w:rPr>
          <w:lang w:val="en-AU"/>
        </w:rPr>
      </w:pPr>
    </w:p>
    <w:p w:rsidR="00753E0E" w:rsidRDefault="00753E0E" w:rsidP="00753E0E">
      <w:pPr>
        <w:rPr>
          <w:b/>
          <w:bCs/>
          <w:lang w:val="en-AU"/>
        </w:rPr>
      </w:pPr>
      <w:r w:rsidRPr="00753E0E">
        <w:rPr>
          <w:b/>
          <w:bCs/>
          <w:lang w:val="en-AU"/>
        </w:rPr>
        <w:t>C</w:t>
      </w:r>
      <w:r w:rsidR="0027001F">
        <w:rPr>
          <w:b/>
          <w:bCs/>
          <w:lang w:val="en-AU"/>
        </w:rPr>
        <w:t>haracter and</w:t>
      </w:r>
      <w:r w:rsidRPr="00753E0E">
        <w:rPr>
          <w:b/>
          <w:bCs/>
          <w:lang w:val="en-AU"/>
        </w:rPr>
        <w:t xml:space="preserve"> identity</w:t>
      </w:r>
    </w:p>
    <w:p w:rsidR="00753E0E" w:rsidRDefault="00753E0E" w:rsidP="00753E0E">
      <w:pPr>
        <w:rPr>
          <w:lang w:val="en-AU"/>
        </w:rPr>
      </w:pPr>
    </w:p>
    <w:p w:rsidR="0027001F" w:rsidRPr="0027001F" w:rsidRDefault="0027001F" w:rsidP="0027001F">
      <w:pPr>
        <w:pStyle w:val="ListParagraph"/>
        <w:numPr>
          <w:ilvl w:val="0"/>
          <w:numId w:val="4"/>
        </w:numPr>
        <w:rPr>
          <w:lang w:val="en-AU"/>
        </w:rPr>
      </w:pPr>
      <w:r w:rsidRPr="0027001F">
        <w:rPr>
          <w:lang w:val="en-AU"/>
        </w:rPr>
        <w:t>Build upon the existing landscape character elements within the corridor to reinforce its uniqueness.</w:t>
      </w:r>
    </w:p>
    <w:p w:rsidR="0027001F" w:rsidRPr="0027001F" w:rsidRDefault="0027001F" w:rsidP="0027001F">
      <w:pPr>
        <w:pStyle w:val="ListParagraph"/>
        <w:numPr>
          <w:ilvl w:val="0"/>
          <w:numId w:val="4"/>
        </w:numPr>
        <w:rPr>
          <w:lang w:val="en-AU"/>
        </w:rPr>
      </w:pPr>
      <w:r w:rsidRPr="0027001F">
        <w:rPr>
          <w:lang w:val="en-AU"/>
        </w:rPr>
        <w:t>Establish experiences that will be synonymous with Oxley Creek, such as a walking and cycling trail that extends the length of the corridor.</w:t>
      </w:r>
    </w:p>
    <w:p w:rsidR="00753E0E" w:rsidRDefault="00753E0E" w:rsidP="0027001F">
      <w:pPr>
        <w:pStyle w:val="ListParagraph"/>
        <w:numPr>
          <w:ilvl w:val="0"/>
          <w:numId w:val="4"/>
        </w:numPr>
        <w:rPr>
          <w:lang w:val="en-AU"/>
        </w:rPr>
      </w:pPr>
      <w:r w:rsidRPr="00753E0E">
        <w:rPr>
          <w:lang w:val="en-AU"/>
        </w:rPr>
        <w:t>Strengthen place identity through high-quality parkland branding and design standards, memorable public art, interpretive and educational experiences and wayfinding.</w:t>
      </w:r>
    </w:p>
    <w:p w:rsidR="0027001F" w:rsidRDefault="0027001F" w:rsidP="0027001F">
      <w:pPr>
        <w:pStyle w:val="ListParagraph"/>
        <w:numPr>
          <w:ilvl w:val="0"/>
          <w:numId w:val="4"/>
        </w:numPr>
        <w:rPr>
          <w:lang w:val="en-AU"/>
        </w:rPr>
      </w:pPr>
      <w:r w:rsidRPr="0027001F">
        <w:rPr>
          <w:lang w:val="en-AU"/>
        </w:rPr>
        <w:t>Establish Oxley Creek and its associated lakes and waterholes as a destination for recreational activities, supported through the provision of up-to-date water quality monitoring results.</w:t>
      </w:r>
    </w:p>
    <w:p w:rsidR="00753E0E" w:rsidRDefault="00753E0E" w:rsidP="00753E0E">
      <w:pPr>
        <w:rPr>
          <w:lang w:val="en-AU"/>
        </w:rPr>
      </w:pPr>
    </w:p>
    <w:p w:rsidR="00753E0E" w:rsidRDefault="00753E0E" w:rsidP="00753E0E">
      <w:pPr>
        <w:rPr>
          <w:b/>
          <w:bCs/>
          <w:lang w:val="en-AU"/>
        </w:rPr>
      </w:pPr>
      <w:r w:rsidRPr="00753E0E">
        <w:rPr>
          <w:b/>
          <w:bCs/>
          <w:lang w:val="en-AU"/>
        </w:rPr>
        <w:t xml:space="preserve">Community places and local </w:t>
      </w:r>
      <w:r w:rsidR="0027001F">
        <w:rPr>
          <w:b/>
          <w:bCs/>
          <w:lang w:val="en-AU"/>
        </w:rPr>
        <w:t>character</w:t>
      </w:r>
    </w:p>
    <w:p w:rsidR="00753E0E" w:rsidRDefault="00753E0E" w:rsidP="00753E0E">
      <w:pPr>
        <w:rPr>
          <w:lang w:val="en-AU"/>
        </w:rPr>
      </w:pPr>
    </w:p>
    <w:p w:rsidR="0027001F" w:rsidRPr="0027001F" w:rsidRDefault="0027001F" w:rsidP="0027001F">
      <w:pPr>
        <w:pStyle w:val="ListParagraph"/>
        <w:numPr>
          <w:ilvl w:val="0"/>
          <w:numId w:val="4"/>
        </w:numPr>
        <w:rPr>
          <w:lang w:val="en-AU"/>
        </w:rPr>
      </w:pPr>
      <w:r w:rsidRPr="0027001F">
        <w:rPr>
          <w:lang w:val="en-AU"/>
        </w:rPr>
        <w:t>Develop community facilities in conjunction with community organisations, education providers and environmental groups to identify opportunities and embed local values, aspirations and expectations.</w:t>
      </w:r>
    </w:p>
    <w:p w:rsidR="00753E0E" w:rsidRPr="0027001F" w:rsidRDefault="0027001F" w:rsidP="0027001F">
      <w:pPr>
        <w:pStyle w:val="ListParagraph"/>
        <w:numPr>
          <w:ilvl w:val="0"/>
          <w:numId w:val="4"/>
        </w:numPr>
        <w:rPr>
          <w:lang w:val="en-AU"/>
        </w:rPr>
      </w:pPr>
      <w:r w:rsidRPr="0027001F">
        <w:rPr>
          <w:lang w:val="en-AU"/>
        </w:rPr>
        <w:t>Create spaces for local festivals, events and activities, such as community gardens, that allow people to interact and celebrate within some of the corridor's unique locations.</w:t>
      </w:r>
    </w:p>
    <w:p w:rsidR="0027001F" w:rsidRDefault="0027001F" w:rsidP="0027001F">
      <w:pPr>
        <w:rPr>
          <w:lang w:val="en-AU"/>
        </w:rPr>
      </w:pPr>
    </w:p>
    <w:p w:rsidR="00753E0E" w:rsidRDefault="00753E0E" w:rsidP="00753E0E">
      <w:pPr>
        <w:rPr>
          <w:b/>
          <w:bCs/>
          <w:lang w:val="en-AU"/>
        </w:rPr>
      </w:pPr>
      <w:r w:rsidRPr="00753E0E">
        <w:rPr>
          <w:b/>
          <w:bCs/>
          <w:lang w:val="en-AU"/>
        </w:rPr>
        <w:t>Natural and cultural interpretation</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Celebrate and express the creek's cultural heritage and natural qualities through high-quality public art and design.</w:t>
      </w:r>
    </w:p>
    <w:p w:rsidR="00753E0E" w:rsidRPr="00753E0E" w:rsidRDefault="00753E0E" w:rsidP="005E6203">
      <w:pPr>
        <w:pStyle w:val="ListParagraph"/>
        <w:numPr>
          <w:ilvl w:val="0"/>
          <w:numId w:val="4"/>
        </w:numPr>
        <w:rPr>
          <w:lang w:val="en-AU"/>
        </w:rPr>
      </w:pPr>
      <w:r w:rsidRPr="00753E0E">
        <w:rPr>
          <w:lang w:val="en-AU"/>
        </w:rPr>
        <w:t>Deliver high-quality interpretive and educational experiences that enhance visitor perceptions of the corridor and destinations, drawing on Indigenous and European heritage and environmental and waterway values.</w:t>
      </w:r>
    </w:p>
    <w:p w:rsidR="00753E0E" w:rsidRPr="00753E0E" w:rsidRDefault="00753E0E" w:rsidP="005E6203">
      <w:pPr>
        <w:pStyle w:val="ListParagraph"/>
        <w:numPr>
          <w:ilvl w:val="0"/>
          <w:numId w:val="4"/>
        </w:numPr>
        <w:rPr>
          <w:lang w:val="en-AU"/>
        </w:rPr>
      </w:pPr>
      <w:r w:rsidRPr="00753E0E">
        <w:rPr>
          <w:lang w:val="en-AU"/>
        </w:rPr>
        <w:t>Engage local community groups and organisations to contribute to the collective history and knowledge of the corridor through community-led working groups and programs.</w:t>
      </w:r>
    </w:p>
    <w:p w:rsidR="00753E0E" w:rsidRPr="00753E0E" w:rsidRDefault="00753E0E" w:rsidP="005E6203">
      <w:pPr>
        <w:pStyle w:val="ListParagraph"/>
        <w:numPr>
          <w:ilvl w:val="0"/>
          <w:numId w:val="4"/>
        </w:numPr>
        <w:rPr>
          <w:lang w:val="en-AU"/>
        </w:rPr>
      </w:pPr>
      <w:r w:rsidRPr="00753E0E">
        <w:rPr>
          <w:lang w:val="en-AU"/>
        </w:rPr>
        <w:t>Prepare a public art strategy for the corridor that integrates with wayfinding, interpretive and place-making initiatives.</w:t>
      </w:r>
    </w:p>
    <w:p w:rsidR="00753E0E" w:rsidRDefault="00753E0E" w:rsidP="005E6203">
      <w:pPr>
        <w:pStyle w:val="ListParagraph"/>
        <w:numPr>
          <w:ilvl w:val="0"/>
          <w:numId w:val="4"/>
        </w:numPr>
        <w:rPr>
          <w:lang w:val="en-AU"/>
        </w:rPr>
      </w:pPr>
      <w:r w:rsidRPr="00753E0E">
        <w:rPr>
          <w:lang w:val="en-AU"/>
        </w:rPr>
        <w:t xml:space="preserve">Identify opportunities </w:t>
      </w:r>
      <w:r w:rsidR="0027001F">
        <w:rPr>
          <w:lang w:val="en-AU"/>
        </w:rPr>
        <w:t>for visual art, music, dance and related cultural arts outcomes</w:t>
      </w:r>
      <w:r w:rsidRPr="00753E0E">
        <w:rPr>
          <w:lang w:val="en-AU"/>
        </w:rPr>
        <w:t xml:space="preserve"> that can be aligned with community festivals and citywide events.</w:t>
      </w:r>
    </w:p>
    <w:p w:rsidR="00753E0E" w:rsidRDefault="00753E0E" w:rsidP="00753E0E">
      <w:pPr>
        <w:rPr>
          <w:lang w:val="en-AU"/>
        </w:rPr>
      </w:pPr>
      <w:r>
        <w:rPr>
          <w:lang w:val="en-AU"/>
        </w:rPr>
        <w:br w:type="page"/>
      </w:r>
    </w:p>
    <w:p w:rsidR="00753E0E" w:rsidRDefault="00753E0E" w:rsidP="00753E0E">
      <w:pPr>
        <w:pStyle w:val="Heading4"/>
        <w:rPr>
          <w:lang w:val="en-AU"/>
        </w:rPr>
      </w:pPr>
      <w:r w:rsidRPr="00753E0E">
        <w:rPr>
          <w:lang w:val="en-AU"/>
        </w:rPr>
        <w:lastRenderedPageBreak/>
        <w:t>Diverse experiences</w:t>
      </w:r>
    </w:p>
    <w:p w:rsidR="00753E0E" w:rsidRDefault="00753E0E" w:rsidP="00753E0E">
      <w:pPr>
        <w:rPr>
          <w:lang w:val="en-AU"/>
        </w:rPr>
      </w:pPr>
    </w:p>
    <w:p w:rsidR="00753E0E" w:rsidRDefault="00753E0E" w:rsidP="00753E0E">
      <w:pPr>
        <w:rPr>
          <w:b/>
          <w:bCs/>
          <w:lang w:val="en-AU"/>
        </w:rPr>
      </w:pPr>
      <w:r w:rsidRPr="00753E0E">
        <w:rPr>
          <w:b/>
          <w:bCs/>
          <w:lang w:val="en-AU"/>
        </w:rPr>
        <w:t>Corridor activation</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Deliver new recreational, nature-based and leisure activities, including cultural and sporting events and ecotourism initiatives that complement existing open spaces to create diverse experiences along the corridor.</w:t>
      </w:r>
    </w:p>
    <w:p w:rsidR="00753E0E" w:rsidRPr="00753E0E" w:rsidRDefault="00753E0E" w:rsidP="005E6203">
      <w:pPr>
        <w:pStyle w:val="ListParagraph"/>
        <w:numPr>
          <w:ilvl w:val="0"/>
          <w:numId w:val="4"/>
        </w:numPr>
        <w:rPr>
          <w:lang w:val="en-AU"/>
        </w:rPr>
      </w:pPr>
      <w:r w:rsidRPr="00753E0E">
        <w:rPr>
          <w:lang w:val="en-AU"/>
        </w:rPr>
        <w:t>Promote active, healthy outdoor lifestyles and respond to the needs of existing and future communities, including children and youth, older people</w:t>
      </w:r>
      <w:r w:rsidR="0058132D">
        <w:rPr>
          <w:lang w:val="en-AU"/>
        </w:rPr>
        <w:t xml:space="preserve">, </w:t>
      </w:r>
      <w:r w:rsidRPr="00753E0E">
        <w:rPr>
          <w:lang w:val="en-AU"/>
        </w:rPr>
        <w:t>culturally diverse groups</w:t>
      </w:r>
      <w:r w:rsidR="00017774">
        <w:rPr>
          <w:lang w:val="en-AU"/>
        </w:rPr>
        <w:t xml:space="preserve"> and people of all abilities</w:t>
      </w:r>
      <w:r w:rsidRPr="00753E0E">
        <w:rPr>
          <w:lang w:val="en-AU"/>
        </w:rPr>
        <w:t>.</w:t>
      </w:r>
    </w:p>
    <w:p w:rsidR="00753E0E" w:rsidRPr="00753E0E" w:rsidRDefault="00753E0E" w:rsidP="005E6203">
      <w:pPr>
        <w:pStyle w:val="ListParagraph"/>
        <w:numPr>
          <w:ilvl w:val="0"/>
          <w:numId w:val="4"/>
        </w:numPr>
        <w:rPr>
          <w:lang w:val="en-AU"/>
        </w:rPr>
      </w:pPr>
      <w:r w:rsidRPr="00753E0E">
        <w:rPr>
          <w:lang w:val="en-AU"/>
        </w:rPr>
        <w:t>Connect people to nature through increased opportunities for activities such as birdwatching, bushwalking, bike riding, horse riding, picnicking, canoeing, kayaking and nature play.</w:t>
      </w:r>
    </w:p>
    <w:p w:rsidR="00753E0E" w:rsidRDefault="00753E0E" w:rsidP="005E6203">
      <w:pPr>
        <w:pStyle w:val="ListParagraph"/>
        <w:numPr>
          <w:ilvl w:val="0"/>
          <w:numId w:val="4"/>
        </w:numPr>
        <w:rPr>
          <w:lang w:val="en-AU"/>
        </w:rPr>
      </w:pPr>
      <w:r w:rsidRPr="00753E0E">
        <w:rPr>
          <w:lang w:val="en-AU"/>
        </w:rPr>
        <w:t>Identify specific opportunities for water and nature-based activities that promote education and awareness of flooding, corridor ecology and heritage values.</w:t>
      </w:r>
    </w:p>
    <w:p w:rsidR="00753E0E" w:rsidRDefault="00753E0E" w:rsidP="00753E0E">
      <w:pPr>
        <w:rPr>
          <w:lang w:val="en-AU"/>
        </w:rPr>
      </w:pPr>
    </w:p>
    <w:p w:rsidR="00753E0E" w:rsidRDefault="00753E0E" w:rsidP="00753E0E">
      <w:pPr>
        <w:rPr>
          <w:b/>
          <w:bCs/>
          <w:lang w:val="en-AU"/>
        </w:rPr>
      </w:pPr>
      <w:r w:rsidRPr="00753E0E">
        <w:rPr>
          <w:b/>
          <w:bCs/>
          <w:lang w:val="en-AU"/>
        </w:rPr>
        <w:t>Community organisations and recreation assets</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Engage with community groups, sports clubs, schools and environmental groups to identify their needs, aspirations and opportunities.</w:t>
      </w:r>
    </w:p>
    <w:p w:rsidR="00753E0E" w:rsidRDefault="00753E0E" w:rsidP="005E6203">
      <w:pPr>
        <w:pStyle w:val="ListParagraph"/>
        <w:numPr>
          <w:ilvl w:val="0"/>
          <w:numId w:val="4"/>
        </w:numPr>
        <w:rPr>
          <w:lang w:val="en-AU"/>
        </w:rPr>
      </w:pPr>
      <w:r w:rsidRPr="00753E0E">
        <w:rPr>
          <w:lang w:val="en-AU"/>
        </w:rPr>
        <w:t>Prioritise pedestrian and cycle connections and wayfinding signage to existing recreation and sports destinations.</w:t>
      </w:r>
    </w:p>
    <w:p w:rsidR="00017774" w:rsidRDefault="00017774" w:rsidP="005E6203">
      <w:pPr>
        <w:pStyle w:val="ListParagraph"/>
        <w:numPr>
          <w:ilvl w:val="0"/>
          <w:numId w:val="4"/>
        </w:numPr>
        <w:rPr>
          <w:lang w:val="en-AU"/>
        </w:rPr>
      </w:pPr>
      <w:r w:rsidRPr="00017774">
        <w:rPr>
          <w:lang w:val="en-AU"/>
        </w:rPr>
        <w:t>Provide recreation facilities and activities for all abilities, where appropriate.</w:t>
      </w:r>
    </w:p>
    <w:p w:rsidR="00753E0E" w:rsidRDefault="00753E0E" w:rsidP="00753E0E">
      <w:pPr>
        <w:rPr>
          <w:lang w:val="en-AU"/>
        </w:rPr>
      </w:pPr>
      <w:r>
        <w:rPr>
          <w:lang w:val="en-AU"/>
        </w:rPr>
        <w:br w:type="page"/>
      </w:r>
    </w:p>
    <w:p w:rsidR="00753E0E" w:rsidRDefault="00753E0E" w:rsidP="00753E0E">
      <w:pPr>
        <w:pStyle w:val="Heading4"/>
        <w:rPr>
          <w:lang w:val="en-AU"/>
        </w:rPr>
      </w:pPr>
      <w:r w:rsidRPr="00753E0E">
        <w:rPr>
          <w:lang w:val="en-AU"/>
        </w:rPr>
        <w:lastRenderedPageBreak/>
        <w:t>Enterprising and innovative design and governance</w:t>
      </w:r>
    </w:p>
    <w:p w:rsidR="00753E0E" w:rsidRDefault="00753E0E" w:rsidP="00753E0E">
      <w:pPr>
        <w:rPr>
          <w:lang w:val="en-AU"/>
        </w:rPr>
      </w:pPr>
    </w:p>
    <w:p w:rsidR="00753E0E" w:rsidRDefault="00753E0E" w:rsidP="00753E0E">
      <w:pPr>
        <w:rPr>
          <w:b/>
          <w:bCs/>
          <w:lang w:val="en-AU"/>
        </w:rPr>
      </w:pPr>
      <w:r w:rsidRPr="00753E0E">
        <w:rPr>
          <w:b/>
          <w:bCs/>
          <w:lang w:val="en-AU"/>
        </w:rPr>
        <w:t>Parkland governance</w:t>
      </w:r>
    </w:p>
    <w:p w:rsidR="00753E0E" w:rsidRDefault="00753E0E" w:rsidP="00753E0E">
      <w:pPr>
        <w:rPr>
          <w:lang w:val="en-AU"/>
        </w:rPr>
      </w:pPr>
    </w:p>
    <w:p w:rsidR="00F530F4" w:rsidRDefault="00F530F4" w:rsidP="005E6203">
      <w:pPr>
        <w:pStyle w:val="ListParagraph"/>
        <w:numPr>
          <w:ilvl w:val="0"/>
          <w:numId w:val="4"/>
        </w:numPr>
        <w:rPr>
          <w:lang w:val="en-AU"/>
        </w:rPr>
      </w:pPr>
      <w:r w:rsidRPr="00F530F4">
        <w:rPr>
          <w:lang w:val="en-AU"/>
        </w:rPr>
        <w:t>Develop a parkland governance structure built on partnerships, enterprise and long-term adaptability.</w:t>
      </w:r>
    </w:p>
    <w:p w:rsidR="00753E0E" w:rsidRPr="00753E0E" w:rsidRDefault="00753E0E" w:rsidP="005E6203">
      <w:pPr>
        <w:pStyle w:val="ListParagraph"/>
        <w:numPr>
          <w:ilvl w:val="0"/>
          <w:numId w:val="4"/>
        </w:numPr>
        <w:rPr>
          <w:lang w:val="en-AU"/>
        </w:rPr>
      </w:pPr>
      <w:r w:rsidRPr="00753E0E">
        <w:rPr>
          <w:lang w:val="en-AU"/>
        </w:rPr>
        <w:t>Identify local, regional, national and international governance and implementation exemplars for major parkland-focused urban renewal precincts.</w:t>
      </w:r>
    </w:p>
    <w:p w:rsidR="00753E0E" w:rsidRPr="00753E0E" w:rsidRDefault="00753E0E" w:rsidP="005E6203">
      <w:pPr>
        <w:pStyle w:val="ListParagraph"/>
        <w:numPr>
          <w:ilvl w:val="0"/>
          <w:numId w:val="4"/>
        </w:numPr>
        <w:rPr>
          <w:lang w:val="en-AU"/>
        </w:rPr>
      </w:pPr>
      <w:r w:rsidRPr="00753E0E">
        <w:rPr>
          <w:lang w:val="en-AU"/>
        </w:rPr>
        <w:t>Identify and engage potential community, industry and government partners with particular focus on connecting community groups and organisations into decision-making processes.</w:t>
      </w:r>
    </w:p>
    <w:p w:rsidR="00753E0E" w:rsidRDefault="00753E0E" w:rsidP="005E6203">
      <w:pPr>
        <w:pStyle w:val="ListParagraph"/>
        <w:numPr>
          <w:ilvl w:val="0"/>
          <w:numId w:val="4"/>
        </w:numPr>
        <w:rPr>
          <w:lang w:val="en-AU"/>
        </w:rPr>
      </w:pPr>
      <w:r w:rsidRPr="00753E0E">
        <w:rPr>
          <w:lang w:val="en-AU"/>
        </w:rPr>
        <w:t>Develop a flexible governance structure that can adapt as the corridor matures and the focus shifts from planning and delivery to operational management.</w:t>
      </w:r>
    </w:p>
    <w:p w:rsidR="00753E0E" w:rsidRDefault="00753E0E" w:rsidP="00753E0E">
      <w:pPr>
        <w:rPr>
          <w:lang w:val="en-AU"/>
        </w:rPr>
      </w:pPr>
    </w:p>
    <w:p w:rsidR="00753E0E" w:rsidRDefault="00753E0E" w:rsidP="00753E0E">
      <w:pPr>
        <w:rPr>
          <w:b/>
          <w:bCs/>
          <w:lang w:val="en-AU"/>
        </w:rPr>
      </w:pPr>
      <w:r w:rsidRPr="00753E0E">
        <w:rPr>
          <w:b/>
          <w:bCs/>
          <w:lang w:val="en-AU"/>
        </w:rPr>
        <w:t>World-class subtropical design</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Deliver world-class innovation in subtropical landscaping, planning and design that provides multiple benefits to the community.</w:t>
      </w:r>
    </w:p>
    <w:p w:rsidR="00753E0E" w:rsidRPr="00753E0E" w:rsidRDefault="00753E0E" w:rsidP="005E6203">
      <w:pPr>
        <w:pStyle w:val="ListParagraph"/>
        <w:numPr>
          <w:ilvl w:val="0"/>
          <w:numId w:val="4"/>
        </w:numPr>
        <w:rPr>
          <w:lang w:val="en-AU"/>
        </w:rPr>
      </w:pPr>
      <w:r w:rsidRPr="00753E0E">
        <w:rPr>
          <w:lang w:val="en-AU"/>
        </w:rPr>
        <w:t>Embed flood resilience and biodiversity enhancement as fundamental design values.</w:t>
      </w:r>
    </w:p>
    <w:p w:rsidR="00753E0E" w:rsidRPr="00753E0E" w:rsidRDefault="00753E0E" w:rsidP="005E6203">
      <w:pPr>
        <w:pStyle w:val="ListParagraph"/>
        <w:numPr>
          <w:ilvl w:val="0"/>
          <w:numId w:val="4"/>
        </w:numPr>
        <w:rPr>
          <w:lang w:val="en-AU"/>
        </w:rPr>
      </w:pPr>
      <w:r w:rsidRPr="00753E0E">
        <w:rPr>
          <w:lang w:val="en-AU"/>
        </w:rPr>
        <w:t>Prepare a comprehensive, place-responsive design guideline for all built elements, benchmarked against national and international exemplars.</w:t>
      </w:r>
    </w:p>
    <w:p w:rsidR="00F530F4" w:rsidRDefault="00753E0E" w:rsidP="00753E0E">
      <w:pPr>
        <w:pStyle w:val="ListParagraph"/>
        <w:numPr>
          <w:ilvl w:val="0"/>
          <w:numId w:val="4"/>
        </w:numPr>
        <w:rPr>
          <w:lang w:val="en-AU"/>
        </w:rPr>
      </w:pPr>
      <w:r w:rsidRPr="00753E0E">
        <w:rPr>
          <w:lang w:val="en-AU"/>
        </w:rPr>
        <w:t>Develop key demonstration projects and vision scenarios to benchmark high quality design outcomes.</w:t>
      </w:r>
    </w:p>
    <w:p w:rsidR="00753E0E" w:rsidRDefault="00F530F4" w:rsidP="00753E0E">
      <w:pPr>
        <w:pStyle w:val="ListParagraph"/>
        <w:numPr>
          <w:ilvl w:val="0"/>
          <w:numId w:val="4"/>
        </w:numPr>
        <w:rPr>
          <w:lang w:val="en-AU"/>
        </w:rPr>
      </w:pPr>
      <w:r w:rsidRPr="00F530F4">
        <w:rPr>
          <w:lang w:val="en-AU"/>
        </w:rPr>
        <w:t>Identify and encourage opportunities for development on adjacent land to better interface with the corridor and its open spaces both visually and physically.</w:t>
      </w:r>
    </w:p>
    <w:p w:rsidR="00F530F4" w:rsidRPr="00F530F4" w:rsidRDefault="00F530F4" w:rsidP="00F530F4">
      <w:pPr>
        <w:rPr>
          <w:lang w:val="en-AU"/>
        </w:rPr>
      </w:pPr>
    </w:p>
    <w:p w:rsidR="00753E0E" w:rsidRDefault="00753E0E" w:rsidP="00753E0E">
      <w:pPr>
        <w:rPr>
          <w:b/>
          <w:bCs/>
          <w:lang w:val="en-AU"/>
        </w:rPr>
      </w:pPr>
      <w:r w:rsidRPr="00753E0E">
        <w:rPr>
          <w:b/>
          <w:bCs/>
          <w:lang w:val="en-AU"/>
        </w:rPr>
        <w:t>Innovative management and implementation</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Identify and implement innovative systems and processes to support the effective, integrated management and implementation of corridor infrastructure and individual projects.</w:t>
      </w:r>
    </w:p>
    <w:p w:rsidR="00753E0E" w:rsidRPr="00753E0E" w:rsidRDefault="00753E0E" w:rsidP="005E6203">
      <w:pPr>
        <w:pStyle w:val="ListParagraph"/>
        <w:numPr>
          <w:ilvl w:val="0"/>
          <w:numId w:val="4"/>
        </w:numPr>
        <w:rPr>
          <w:lang w:val="en-AU"/>
        </w:rPr>
      </w:pPr>
      <w:r w:rsidRPr="00753E0E">
        <w:rPr>
          <w:lang w:val="en-AU"/>
        </w:rPr>
        <w:t>Adopt best-practice green infrastructure delivery methods for corridor infrastructure and improvements.</w:t>
      </w:r>
    </w:p>
    <w:p w:rsidR="00753E0E" w:rsidRPr="00753E0E" w:rsidRDefault="00753E0E" w:rsidP="005E6203">
      <w:pPr>
        <w:pStyle w:val="ListParagraph"/>
        <w:numPr>
          <w:ilvl w:val="0"/>
          <w:numId w:val="4"/>
        </w:numPr>
        <w:rPr>
          <w:lang w:val="en-AU"/>
        </w:rPr>
      </w:pPr>
      <w:r w:rsidRPr="00753E0E">
        <w:rPr>
          <w:lang w:val="en-AU"/>
        </w:rPr>
        <w:t>Develop key performance indicators and measurement standards to maintain place quality and efficiency</w:t>
      </w:r>
      <w:r w:rsidR="00F530F4">
        <w:rPr>
          <w:lang w:val="en-AU"/>
        </w:rPr>
        <w:t>, and, to determine the effectiveness of initiatives.</w:t>
      </w:r>
      <w:r w:rsidRPr="00753E0E">
        <w:rPr>
          <w:lang w:val="en-AU"/>
        </w:rPr>
        <w:t xml:space="preserve"> </w:t>
      </w:r>
    </w:p>
    <w:p w:rsidR="00753E0E" w:rsidRPr="00753E0E" w:rsidRDefault="00753E0E" w:rsidP="005E6203">
      <w:pPr>
        <w:pStyle w:val="ListParagraph"/>
        <w:numPr>
          <w:ilvl w:val="0"/>
          <w:numId w:val="4"/>
        </w:numPr>
        <w:rPr>
          <w:lang w:val="en-AU"/>
        </w:rPr>
      </w:pPr>
      <w:r w:rsidRPr="00753E0E">
        <w:rPr>
          <w:lang w:val="en-AU"/>
        </w:rPr>
        <w:t>Adopt best-practice asset management methods for natural and built assets, including waterways and new green infrastructure such as bioretention basins and stormwater gardens.</w:t>
      </w:r>
    </w:p>
    <w:p w:rsidR="00753E0E" w:rsidRDefault="00753E0E" w:rsidP="005E6203">
      <w:pPr>
        <w:pStyle w:val="ListParagraph"/>
        <w:numPr>
          <w:ilvl w:val="0"/>
          <w:numId w:val="4"/>
        </w:numPr>
        <w:rPr>
          <w:lang w:val="en-AU"/>
        </w:rPr>
      </w:pPr>
      <w:r w:rsidRPr="00753E0E">
        <w:rPr>
          <w:lang w:val="en-AU"/>
        </w:rPr>
        <w:t>Create a database of key performance indicators, metrics and lessons learned that can be used to share knowledge with interested parties</w:t>
      </w:r>
      <w:r>
        <w:rPr>
          <w:lang w:val="en-AU"/>
        </w:rPr>
        <w:t>.</w:t>
      </w:r>
    </w:p>
    <w:p w:rsidR="00753E0E" w:rsidRDefault="00753E0E" w:rsidP="00753E0E">
      <w:pPr>
        <w:rPr>
          <w:lang w:val="en-AU"/>
        </w:rPr>
      </w:pPr>
      <w:r>
        <w:rPr>
          <w:lang w:val="en-AU"/>
        </w:rPr>
        <w:br w:type="page"/>
      </w:r>
    </w:p>
    <w:p w:rsidR="00753E0E" w:rsidRDefault="00753E0E" w:rsidP="00753E0E">
      <w:pPr>
        <w:pStyle w:val="Heading3"/>
        <w:rPr>
          <w:lang w:val="en-AU"/>
        </w:rPr>
      </w:pPr>
      <w:bookmarkStart w:id="47" w:name="_Toc513994816"/>
      <w:bookmarkStart w:id="48" w:name="_Toc528913736"/>
      <w:r w:rsidRPr="00753E0E">
        <w:rPr>
          <w:lang w:val="en-AU"/>
        </w:rPr>
        <w:lastRenderedPageBreak/>
        <w:t>MASTER PLAN</w:t>
      </w:r>
      <w:bookmarkEnd w:id="47"/>
      <w:bookmarkEnd w:id="48"/>
      <w:r w:rsidRPr="00753E0E">
        <w:rPr>
          <w:lang w:val="en-AU"/>
        </w:rPr>
        <w:t xml:space="preserve"> </w:t>
      </w:r>
    </w:p>
    <w:p w:rsidR="00753E0E" w:rsidRDefault="00753E0E" w:rsidP="00753E0E">
      <w:pPr>
        <w:pStyle w:val="Heading3"/>
        <w:rPr>
          <w:bCs/>
          <w:lang w:val="en-AU"/>
        </w:rPr>
      </w:pPr>
      <w:bookmarkStart w:id="49" w:name="_Toc528913737"/>
      <w:r w:rsidRPr="00753E0E">
        <w:rPr>
          <w:bCs/>
          <w:lang w:val="en-AU"/>
        </w:rPr>
        <w:t>Strategies</w:t>
      </w:r>
      <w:bookmarkEnd w:id="49"/>
    </w:p>
    <w:p w:rsidR="00753E0E" w:rsidRDefault="00753E0E" w:rsidP="00753E0E">
      <w:pPr>
        <w:rPr>
          <w:lang w:val="en-AU"/>
        </w:rPr>
      </w:pPr>
    </w:p>
    <w:p w:rsidR="00753E0E" w:rsidRDefault="00753E0E" w:rsidP="00753E0E">
      <w:pPr>
        <w:pStyle w:val="Heading3"/>
        <w:rPr>
          <w:lang w:val="en-AU"/>
        </w:rPr>
      </w:pPr>
      <w:bookmarkStart w:id="50" w:name="_Toc528913738"/>
      <w:r>
        <w:rPr>
          <w:lang w:val="en-AU"/>
        </w:rPr>
        <w:t>Economic</w:t>
      </w:r>
      <w:bookmarkEnd w:id="50"/>
    </w:p>
    <w:p w:rsidR="00753E0E" w:rsidRDefault="00753E0E" w:rsidP="00753E0E">
      <w:pPr>
        <w:rPr>
          <w:lang w:val="en-AU"/>
        </w:rPr>
      </w:pPr>
    </w:p>
    <w:p w:rsidR="00753E0E" w:rsidRDefault="00753E0E" w:rsidP="00753E0E">
      <w:pPr>
        <w:rPr>
          <w:lang w:val="en-AU"/>
        </w:rPr>
      </w:pPr>
      <w:r w:rsidRPr="00753E0E">
        <w:rPr>
          <w:i/>
          <w:iCs/>
          <w:lang w:val="en-AU"/>
        </w:rPr>
        <w:t>Inspire sustainable economic uplift, establish partnerships and attract business interest and investment to fund activation and ongoing environmental revitalisation to boost the local economy.</w:t>
      </w:r>
    </w:p>
    <w:p w:rsidR="00753E0E" w:rsidRDefault="00753E0E" w:rsidP="00753E0E">
      <w:pPr>
        <w:pStyle w:val="Heading4"/>
        <w:rPr>
          <w:lang w:val="en-AU"/>
        </w:rPr>
      </w:pPr>
      <w:r w:rsidRPr="00753E0E">
        <w:rPr>
          <w:lang w:val="en-AU"/>
        </w:rPr>
        <w:t>Financial sustainability</w:t>
      </w:r>
    </w:p>
    <w:p w:rsidR="00753E0E" w:rsidRDefault="00753E0E" w:rsidP="00753E0E">
      <w:pPr>
        <w:rPr>
          <w:lang w:val="en-AU"/>
        </w:rPr>
      </w:pPr>
    </w:p>
    <w:p w:rsidR="00753E0E" w:rsidRDefault="00753E0E" w:rsidP="00753E0E">
      <w:pPr>
        <w:rPr>
          <w:b/>
          <w:bCs/>
          <w:lang w:val="en-AU"/>
        </w:rPr>
      </w:pPr>
      <w:r w:rsidRPr="00753E0E">
        <w:rPr>
          <w:b/>
          <w:bCs/>
          <w:lang w:val="en-AU"/>
        </w:rPr>
        <w:t>Funding and economic management</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Develop a financially</w:t>
      </w:r>
      <w:r w:rsidR="00F530F4">
        <w:rPr>
          <w:lang w:val="en-AU"/>
        </w:rPr>
        <w:t xml:space="preserve"> </w:t>
      </w:r>
      <w:r w:rsidRPr="00753E0E">
        <w:rPr>
          <w:lang w:val="en-AU"/>
        </w:rPr>
        <w:t xml:space="preserve">sustainable business model to support the ongoing operation, maintenance, enhancement and activation of the corridor. </w:t>
      </w:r>
    </w:p>
    <w:p w:rsidR="00753E0E" w:rsidRPr="00753E0E" w:rsidRDefault="00753E0E" w:rsidP="005E6203">
      <w:pPr>
        <w:pStyle w:val="ListParagraph"/>
        <w:numPr>
          <w:ilvl w:val="0"/>
          <w:numId w:val="4"/>
        </w:numPr>
        <w:rPr>
          <w:lang w:val="en-AU"/>
        </w:rPr>
      </w:pPr>
      <w:r w:rsidRPr="00753E0E">
        <w:rPr>
          <w:lang w:val="en-AU"/>
        </w:rPr>
        <w:t xml:space="preserve">Establish unique experiences, attractions and economic hubs that generate revenue for reinvestment back into the corridor, while also contributing to the diverse offering of the parkland. </w:t>
      </w:r>
    </w:p>
    <w:p w:rsidR="00753E0E" w:rsidRPr="00753E0E" w:rsidRDefault="00753E0E" w:rsidP="005E6203">
      <w:pPr>
        <w:pStyle w:val="ListParagraph"/>
        <w:numPr>
          <w:ilvl w:val="0"/>
          <w:numId w:val="4"/>
        </w:numPr>
        <w:rPr>
          <w:lang w:val="en-AU"/>
        </w:rPr>
      </w:pPr>
      <w:r w:rsidRPr="00753E0E">
        <w:rPr>
          <w:lang w:val="en-AU"/>
        </w:rPr>
        <w:t xml:space="preserve">Seek sponsorship, grant, partnership, investment and funding opportunities to broaden the spectrum of outcomes that can be realised for the corridor. </w:t>
      </w:r>
    </w:p>
    <w:p w:rsidR="00753E0E" w:rsidRPr="00753E0E" w:rsidRDefault="00753E0E" w:rsidP="005E6203">
      <w:pPr>
        <w:pStyle w:val="ListParagraph"/>
        <w:numPr>
          <w:ilvl w:val="0"/>
          <w:numId w:val="4"/>
        </w:numPr>
        <w:rPr>
          <w:lang w:val="en-AU"/>
        </w:rPr>
      </w:pPr>
      <w:r w:rsidRPr="00753E0E">
        <w:rPr>
          <w:lang w:val="en-AU"/>
        </w:rPr>
        <w:t>Prioritise and consider whole-of-life asset management costs from planning, design and construction to the allocation of resources for ongoing corridor maintenance and activities.</w:t>
      </w:r>
    </w:p>
    <w:p w:rsidR="00753E0E" w:rsidRDefault="00753E0E" w:rsidP="00753E0E">
      <w:pPr>
        <w:pStyle w:val="Heading4"/>
        <w:rPr>
          <w:lang w:val="en-AU"/>
        </w:rPr>
      </w:pPr>
      <w:r w:rsidRPr="00753E0E">
        <w:rPr>
          <w:lang w:val="en-AU"/>
        </w:rPr>
        <w:t>Sustainable economic development</w:t>
      </w:r>
    </w:p>
    <w:p w:rsidR="00753E0E" w:rsidRDefault="00753E0E" w:rsidP="00753E0E">
      <w:pPr>
        <w:rPr>
          <w:lang w:val="en-AU"/>
        </w:rPr>
      </w:pPr>
    </w:p>
    <w:p w:rsidR="00753E0E" w:rsidRDefault="00753E0E" w:rsidP="00753E0E">
      <w:pPr>
        <w:rPr>
          <w:b/>
          <w:bCs/>
          <w:lang w:val="en-AU"/>
        </w:rPr>
      </w:pPr>
      <w:r w:rsidRPr="00753E0E">
        <w:rPr>
          <w:b/>
          <w:bCs/>
          <w:lang w:val="en-AU"/>
        </w:rPr>
        <w:t>Commercial opportunities</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 xml:space="preserve">Promote and market Oxley Creek as a world-class destination to increase visitation, attract investment and contribute to making Brisbane a competitive New World City. </w:t>
      </w:r>
    </w:p>
    <w:p w:rsidR="00753E0E" w:rsidRPr="00753E0E" w:rsidRDefault="00753E0E" w:rsidP="005E6203">
      <w:pPr>
        <w:pStyle w:val="ListParagraph"/>
        <w:numPr>
          <w:ilvl w:val="0"/>
          <w:numId w:val="4"/>
        </w:numPr>
        <w:rPr>
          <w:lang w:val="en-AU"/>
        </w:rPr>
      </w:pPr>
      <w:r w:rsidRPr="00753E0E">
        <w:rPr>
          <w:lang w:val="en-AU"/>
        </w:rPr>
        <w:t xml:space="preserve">Implement commercial and business practices to meet the strategic and operational objectives for the corridor. </w:t>
      </w:r>
    </w:p>
    <w:p w:rsidR="00753E0E" w:rsidRPr="00753E0E" w:rsidRDefault="00753E0E" w:rsidP="005E6203">
      <w:pPr>
        <w:pStyle w:val="ListParagraph"/>
        <w:numPr>
          <w:ilvl w:val="0"/>
          <w:numId w:val="4"/>
        </w:numPr>
        <w:rPr>
          <w:lang w:val="en-AU"/>
        </w:rPr>
      </w:pPr>
      <w:r w:rsidRPr="00753E0E">
        <w:rPr>
          <w:lang w:val="en-AU"/>
        </w:rPr>
        <w:t xml:space="preserve">Investigate opportunities to establish ‘green’ commercial ventures such as carbon farming, advanced offsets and solar farming. </w:t>
      </w:r>
    </w:p>
    <w:p w:rsidR="00753E0E" w:rsidRDefault="00753E0E" w:rsidP="005E6203">
      <w:pPr>
        <w:pStyle w:val="ListParagraph"/>
        <w:numPr>
          <w:ilvl w:val="0"/>
          <w:numId w:val="4"/>
        </w:numPr>
        <w:rPr>
          <w:lang w:val="en-AU"/>
        </w:rPr>
      </w:pPr>
      <w:r w:rsidRPr="00753E0E">
        <w:rPr>
          <w:lang w:val="en-AU"/>
        </w:rPr>
        <w:t>Support and enhance the local economy through commercial development opportunities, new facilities and activation.</w:t>
      </w:r>
    </w:p>
    <w:p w:rsidR="00753E0E" w:rsidRDefault="00753E0E" w:rsidP="00753E0E">
      <w:pPr>
        <w:rPr>
          <w:lang w:val="en-AU"/>
        </w:rPr>
      </w:pPr>
      <w:r>
        <w:rPr>
          <w:lang w:val="en-AU"/>
        </w:rPr>
        <w:br w:type="page"/>
      </w:r>
    </w:p>
    <w:p w:rsidR="00753E0E" w:rsidRDefault="00753E0E" w:rsidP="00753E0E">
      <w:pPr>
        <w:pStyle w:val="Heading4"/>
        <w:rPr>
          <w:lang w:val="en-AU"/>
        </w:rPr>
      </w:pPr>
      <w:r w:rsidRPr="00753E0E">
        <w:rPr>
          <w:lang w:val="en-AU"/>
        </w:rPr>
        <w:lastRenderedPageBreak/>
        <w:t>Implementation and place management</w:t>
      </w:r>
    </w:p>
    <w:p w:rsidR="00753E0E" w:rsidRDefault="00753E0E" w:rsidP="00753E0E">
      <w:pPr>
        <w:rPr>
          <w:lang w:val="en-AU"/>
        </w:rPr>
      </w:pPr>
    </w:p>
    <w:p w:rsidR="00753E0E" w:rsidRDefault="00753E0E" w:rsidP="00753E0E">
      <w:pPr>
        <w:rPr>
          <w:b/>
          <w:bCs/>
          <w:lang w:val="en-AU"/>
        </w:rPr>
      </w:pPr>
      <w:r w:rsidRPr="00753E0E">
        <w:rPr>
          <w:b/>
          <w:bCs/>
          <w:lang w:val="en-AU"/>
        </w:rPr>
        <w:t>Planning and development</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Position Oxley Creek to respond to broader regional tourism, sport and recreation opportunities through a range of mechanisms including market sounding and investment attraction strategies.</w:t>
      </w:r>
    </w:p>
    <w:p w:rsidR="00753E0E" w:rsidRPr="00753E0E" w:rsidRDefault="00753E0E" w:rsidP="005E6203">
      <w:pPr>
        <w:pStyle w:val="ListParagraph"/>
        <w:numPr>
          <w:ilvl w:val="0"/>
          <w:numId w:val="4"/>
        </w:numPr>
        <w:rPr>
          <w:lang w:val="en-AU"/>
        </w:rPr>
      </w:pPr>
      <w:r w:rsidRPr="00753E0E">
        <w:rPr>
          <w:lang w:val="en-AU"/>
        </w:rPr>
        <w:t>Support existing commercial, community and economic hubs, while exploring opportunities for further economic uplift and activation to enhance the corridor experience and offerings.</w:t>
      </w:r>
    </w:p>
    <w:p w:rsidR="00753E0E" w:rsidRPr="00753E0E" w:rsidRDefault="00753E0E" w:rsidP="005E6203">
      <w:pPr>
        <w:pStyle w:val="ListParagraph"/>
        <w:numPr>
          <w:ilvl w:val="0"/>
          <w:numId w:val="4"/>
        </w:numPr>
        <w:rPr>
          <w:lang w:val="en-AU"/>
        </w:rPr>
      </w:pPr>
      <w:r w:rsidRPr="00753E0E">
        <w:rPr>
          <w:lang w:val="en-AU"/>
        </w:rPr>
        <w:t>Collaborate with targeted markets, government and industry to development new and innovative experiences and opportunities.</w:t>
      </w:r>
    </w:p>
    <w:p w:rsidR="00753E0E" w:rsidRPr="00753E0E" w:rsidRDefault="00753E0E" w:rsidP="005E6203">
      <w:pPr>
        <w:pStyle w:val="ListParagraph"/>
        <w:numPr>
          <w:ilvl w:val="0"/>
          <w:numId w:val="4"/>
        </w:numPr>
        <w:rPr>
          <w:lang w:val="en-AU"/>
        </w:rPr>
      </w:pPr>
      <w:r w:rsidRPr="00753E0E">
        <w:rPr>
          <w:lang w:val="en-AU"/>
        </w:rPr>
        <w:t>Prepare a comprehensive implementation strategy addressing priority works and projects, along with long-term strategies and aspirations.</w:t>
      </w:r>
    </w:p>
    <w:p w:rsidR="00753E0E" w:rsidRDefault="00753E0E" w:rsidP="00753E0E">
      <w:pPr>
        <w:pStyle w:val="Heading4"/>
        <w:rPr>
          <w:lang w:val="en-AU"/>
        </w:rPr>
      </w:pPr>
      <w:r w:rsidRPr="00753E0E">
        <w:rPr>
          <w:lang w:val="en-AU"/>
        </w:rPr>
        <w:t>Collaboration and partnerships</w:t>
      </w:r>
    </w:p>
    <w:p w:rsidR="00753E0E" w:rsidRDefault="00753E0E" w:rsidP="00753E0E">
      <w:pPr>
        <w:rPr>
          <w:lang w:val="en-AU"/>
        </w:rPr>
      </w:pPr>
    </w:p>
    <w:p w:rsidR="00753E0E" w:rsidRDefault="00753E0E" w:rsidP="00753E0E">
      <w:pPr>
        <w:rPr>
          <w:b/>
          <w:bCs/>
          <w:lang w:val="en-AU"/>
        </w:rPr>
      </w:pPr>
      <w:r w:rsidRPr="00753E0E">
        <w:rPr>
          <w:b/>
          <w:bCs/>
          <w:lang w:val="en-AU"/>
        </w:rPr>
        <w:t>Commercial and community partnerships</w:t>
      </w:r>
    </w:p>
    <w:p w:rsidR="00753E0E" w:rsidRDefault="00753E0E" w:rsidP="00753E0E">
      <w:pPr>
        <w:rPr>
          <w:lang w:val="en-AU"/>
        </w:rPr>
      </w:pPr>
    </w:p>
    <w:p w:rsidR="00753E0E" w:rsidRPr="00753E0E" w:rsidRDefault="00753E0E" w:rsidP="005E6203">
      <w:pPr>
        <w:pStyle w:val="ListParagraph"/>
        <w:numPr>
          <w:ilvl w:val="0"/>
          <w:numId w:val="4"/>
        </w:numPr>
        <w:rPr>
          <w:lang w:val="en-AU"/>
        </w:rPr>
      </w:pPr>
      <w:r w:rsidRPr="00753E0E">
        <w:rPr>
          <w:lang w:val="en-AU"/>
        </w:rPr>
        <w:t>Establish and strengthen partnerships with commercial entities and community groups to support and advocate for the development, restoration, enhancement and activation of the corridor.</w:t>
      </w:r>
    </w:p>
    <w:p w:rsidR="00753E0E" w:rsidRPr="00753E0E" w:rsidRDefault="00753E0E" w:rsidP="005E6203">
      <w:pPr>
        <w:pStyle w:val="ListParagraph"/>
        <w:numPr>
          <w:ilvl w:val="0"/>
          <w:numId w:val="4"/>
        </w:numPr>
        <w:rPr>
          <w:lang w:val="en-AU"/>
        </w:rPr>
      </w:pPr>
      <w:r w:rsidRPr="00753E0E">
        <w:rPr>
          <w:lang w:val="en-AU"/>
        </w:rPr>
        <w:t>Explore and leverage shared outcomes, co-investment and joint venture opportunities.</w:t>
      </w:r>
    </w:p>
    <w:p w:rsidR="00753E0E" w:rsidRPr="00753E0E" w:rsidRDefault="00753E0E" w:rsidP="005E6203">
      <w:pPr>
        <w:pStyle w:val="ListParagraph"/>
        <w:numPr>
          <w:ilvl w:val="0"/>
          <w:numId w:val="4"/>
        </w:numPr>
        <w:rPr>
          <w:lang w:val="en-AU"/>
        </w:rPr>
      </w:pPr>
      <w:r w:rsidRPr="00753E0E">
        <w:rPr>
          <w:lang w:val="en-AU"/>
        </w:rPr>
        <w:t>Investigate market opportunities, incentives and infrastructure requirements to attract private recreation and tourism providers to the corridor.</w:t>
      </w:r>
    </w:p>
    <w:p w:rsidR="00753E0E" w:rsidRDefault="00753E0E" w:rsidP="005E6203">
      <w:pPr>
        <w:pStyle w:val="ListParagraph"/>
        <w:numPr>
          <w:ilvl w:val="0"/>
          <w:numId w:val="4"/>
        </w:numPr>
        <w:rPr>
          <w:lang w:val="en-AU"/>
        </w:rPr>
      </w:pPr>
      <w:r w:rsidRPr="00753E0E">
        <w:rPr>
          <w:lang w:val="en-AU"/>
        </w:rPr>
        <w:t>Work with local businesses and land owners to explore opportunities to attract and enhance leisure, recreation and entertainment-based commercial activities that contribute to the corridor experience.</w:t>
      </w:r>
    </w:p>
    <w:p w:rsidR="00753E0E" w:rsidRDefault="00753E0E" w:rsidP="00753E0E">
      <w:pPr>
        <w:rPr>
          <w:lang w:val="en-AU"/>
        </w:rPr>
      </w:pPr>
      <w:r>
        <w:rPr>
          <w:lang w:val="en-AU"/>
        </w:rPr>
        <w:br w:type="page"/>
      </w:r>
    </w:p>
    <w:p w:rsidR="00753E0E" w:rsidRDefault="00753E0E" w:rsidP="00753E0E">
      <w:pPr>
        <w:pStyle w:val="Heading3"/>
        <w:rPr>
          <w:lang w:val="en-AU"/>
        </w:rPr>
      </w:pPr>
      <w:bookmarkStart w:id="51" w:name="_Toc513994819"/>
      <w:bookmarkStart w:id="52" w:name="_Toc528913739"/>
      <w:r w:rsidRPr="00753E0E">
        <w:rPr>
          <w:lang w:val="en-AU"/>
        </w:rPr>
        <w:lastRenderedPageBreak/>
        <w:t>MASTER PLAN</w:t>
      </w:r>
      <w:bookmarkEnd w:id="51"/>
      <w:bookmarkEnd w:id="52"/>
      <w:r w:rsidRPr="00753E0E">
        <w:rPr>
          <w:lang w:val="en-AU"/>
        </w:rPr>
        <w:t xml:space="preserve"> </w:t>
      </w:r>
    </w:p>
    <w:p w:rsidR="00753E0E" w:rsidRDefault="00753E0E" w:rsidP="00753E0E">
      <w:pPr>
        <w:pStyle w:val="Heading3"/>
        <w:rPr>
          <w:bCs/>
          <w:lang w:val="en-AU"/>
        </w:rPr>
      </w:pPr>
      <w:bookmarkStart w:id="53" w:name="_Toc528913740"/>
      <w:r w:rsidRPr="00753E0E">
        <w:rPr>
          <w:bCs/>
          <w:lang w:val="en-AU"/>
        </w:rPr>
        <w:t>Strategic ideas</w:t>
      </w:r>
      <w:bookmarkEnd w:id="53"/>
    </w:p>
    <w:p w:rsidR="00753E0E" w:rsidRDefault="00753E0E" w:rsidP="00753E0E">
      <w:pPr>
        <w:rPr>
          <w:lang w:val="en-AU"/>
        </w:rPr>
      </w:pPr>
    </w:p>
    <w:p w:rsidR="007532F8" w:rsidRDefault="007532F8" w:rsidP="007532F8">
      <w:pPr>
        <w:rPr>
          <w:bCs/>
          <w:lang w:val="en-AU"/>
        </w:rPr>
      </w:pPr>
      <w:r w:rsidRPr="007532F8">
        <w:rPr>
          <w:bCs/>
          <w:lang w:val="en-AU"/>
        </w:rPr>
        <w:t xml:space="preserve">A suite of 13 strategic ideas incorporating projects, plans and strategies will be used to transform the corridor. These strategic ideas flow directly from the Master Plan strategies and are designed to achieve the Master Plan goals. </w:t>
      </w:r>
    </w:p>
    <w:p w:rsidR="007532F8" w:rsidRPr="007532F8" w:rsidRDefault="007532F8" w:rsidP="007532F8">
      <w:pPr>
        <w:rPr>
          <w:lang w:val="en-AU"/>
        </w:rPr>
      </w:pPr>
    </w:p>
    <w:p w:rsidR="007532F8" w:rsidRDefault="007532F8" w:rsidP="007532F8">
      <w:pPr>
        <w:rPr>
          <w:lang w:val="en-AU"/>
        </w:rPr>
      </w:pPr>
      <w:r w:rsidRPr="007532F8">
        <w:rPr>
          <w:lang w:val="en-AU"/>
        </w:rPr>
        <w:t xml:space="preserve">Four strategic ideas have a whole-of-corridor focus, with the remainder of ideas designed to revitalise a specific location while complementing and enriching other projects. ‘Place-responsive’ initiatives will ensure a regionally significant parkland that is both environmentally responsive and highly integrated into its setting. These specific location based projects will function as a cohesive package alongside holistic strategies and plans. </w:t>
      </w:r>
    </w:p>
    <w:p w:rsidR="007532F8" w:rsidRPr="007532F8" w:rsidRDefault="007532F8" w:rsidP="007532F8">
      <w:pPr>
        <w:rPr>
          <w:lang w:val="en-AU"/>
        </w:rPr>
      </w:pPr>
    </w:p>
    <w:p w:rsidR="0039332C" w:rsidRDefault="007532F8" w:rsidP="007532F8">
      <w:pPr>
        <w:rPr>
          <w:lang w:val="en-AU"/>
        </w:rPr>
      </w:pPr>
      <w:r w:rsidRPr="007532F8">
        <w:rPr>
          <w:lang w:val="en-AU"/>
        </w:rPr>
        <w:t>The map summarises these ideas visually, showing their relative locations and illuminating opportunities for connections and interrelationships between them. Strategic ideas are not set in stone; they may change or evolve over time in response to more detailed planning or to take advantage of new opportunities.</w:t>
      </w:r>
    </w:p>
    <w:p w:rsidR="007532F8" w:rsidRDefault="007532F8" w:rsidP="007532F8">
      <w:pPr>
        <w:rPr>
          <w:lang w:val="en-AU"/>
        </w:rPr>
      </w:pPr>
    </w:p>
    <w:p w:rsidR="0039332C" w:rsidRDefault="0039332C" w:rsidP="00753E0E">
      <w:pPr>
        <w:rPr>
          <w:b/>
          <w:lang w:val="en-AU"/>
        </w:rPr>
      </w:pPr>
      <w:r>
        <w:rPr>
          <w:b/>
          <w:lang w:val="en-AU"/>
        </w:rPr>
        <w:t>Key plan</w:t>
      </w:r>
    </w:p>
    <w:p w:rsidR="0039332C" w:rsidRDefault="0039332C" w:rsidP="00753E0E">
      <w:pPr>
        <w:rPr>
          <w:b/>
          <w:lang w:val="en-AU"/>
        </w:rPr>
      </w:pPr>
    </w:p>
    <w:p w:rsidR="0039332C" w:rsidRDefault="007532F8" w:rsidP="00753E0E">
      <w:pPr>
        <w:rPr>
          <w:b/>
          <w:lang w:val="en-AU"/>
        </w:rPr>
      </w:pPr>
      <w:r>
        <w:rPr>
          <w:noProof/>
        </w:rPr>
        <w:drawing>
          <wp:inline distT="0" distB="0" distL="0" distR="0" wp14:anchorId="5D4B2748" wp14:editId="4AD33248">
            <wp:extent cx="1476375" cy="2085975"/>
            <wp:effectExtent l="0" t="0" r="0" b="0"/>
            <wp:docPr id="44" name="Picture 44" descr="This is a small map showing the outline of the Oxley Creek Transformation corridor. The map is used as a key plan to show the corridor location of the enlarged map on page 36.&#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76375" cy="2085975"/>
                    </a:xfrm>
                    <a:prstGeom prst="rect">
                      <a:avLst/>
                    </a:prstGeom>
                  </pic:spPr>
                </pic:pic>
              </a:graphicData>
            </a:graphic>
          </wp:inline>
        </w:drawing>
      </w:r>
    </w:p>
    <w:p w:rsidR="0039332C" w:rsidRDefault="0039332C" w:rsidP="00753E0E">
      <w:pPr>
        <w:rPr>
          <w:lang w:val="en-AU"/>
        </w:rPr>
      </w:pPr>
    </w:p>
    <w:p w:rsidR="0039332C" w:rsidRDefault="0039332C">
      <w:pPr>
        <w:rPr>
          <w:b/>
          <w:bCs/>
          <w:lang w:val="en-AU"/>
        </w:rPr>
      </w:pPr>
      <w:r>
        <w:rPr>
          <w:b/>
          <w:bCs/>
          <w:lang w:val="en-AU"/>
        </w:rPr>
        <w:br w:type="page"/>
      </w:r>
    </w:p>
    <w:p w:rsidR="007532F8" w:rsidRDefault="007532F8" w:rsidP="00753E0E">
      <w:pPr>
        <w:rPr>
          <w:b/>
          <w:bCs/>
          <w:lang w:val="en-AU"/>
        </w:rPr>
      </w:pPr>
      <w:r w:rsidRPr="007532F8">
        <w:rPr>
          <w:b/>
          <w:bCs/>
          <w:lang w:val="en-AU"/>
        </w:rPr>
        <w:lastRenderedPageBreak/>
        <w:t xml:space="preserve">Tennyson/Graceville–Creek Gateway </w:t>
      </w:r>
    </w:p>
    <w:p w:rsidR="0039332C" w:rsidRDefault="0039332C" w:rsidP="00753E0E">
      <w:pPr>
        <w:rPr>
          <w:i/>
          <w:iCs/>
          <w:lang w:val="en-AU"/>
        </w:rPr>
      </w:pPr>
      <w:r w:rsidRPr="0039332C">
        <w:rPr>
          <w:i/>
          <w:iCs/>
          <w:lang w:val="en-AU"/>
        </w:rPr>
        <w:t>Linking river to creek</w:t>
      </w:r>
    </w:p>
    <w:p w:rsidR="0039332C" w:rsidRDefault="0039332C" w:rsidP="00753E0E">
      <w:pPr>
        <w:rPr>
          <w:lang w:val="en-AU"/>
        </w:rPr>
      </w:pPr>
    </w:p>
    <w:p w:rsidR="007532F8" w:rsidRPr="007532F8" w:rsidRDefault="007532F8" w:rsidP="007532F8">
      <w:pPr>
        <w:pStyle w:val="ListParagraph"/>
        <w:numPr>
          <w:ilvl w:val="0"/>
          <w:numId w:val="42"/>
        </w:numPr>
        <w:rPr>
          <w:lang w:val="en-AU"/>
        </w:rPr>
      </w:pPr>
      <w:r w:rsidRPr="007532F8">
        <w:rPr>
          <w:lang w:val="en-AU"/>
        </w:rPr>
        <w:t xml:space="preserve">Plan a riverside entry to the parkland, including new walking and cycling creek crossings, connecting the surrounding suburbs to the corridor. </w:t>
      </w:r>
    </w:p>
    <w:p w:rsidR="007532F8" w:rsidRPr="007532F8" w:rsidRDefault="007532F8" w:rsidP="007532F8">
      <w:pPr>
        <w:pStyle w:val="ListParagraph"/>
        <w:numPr>
          <w:ilvl w:val="0"/>
          <w:numId w:val="42"/>
        </w:numPr>
        <w:rPr>
          <w:lang w:val="en-AU"/>
        </w:rPr>
      </w:pPr>
      <w:r w:rsidRPr="007532F8">
        <w:rPr>
          <w:lang w:val="en-AU"/>
        </w:rPr>
        <w:t xml:space="preserve">Investigate new and upgraded community facilities to create a community hub, such as bike, canoe and kayak hire facilities and launch ramps, cafes, event facilities and tour boat berthing. </w:t>
      </w:r>
    </w:p>
    <w:p w:rsidR="0039332C" w:rsidRPr="007532F8" w:rsidRDefault="007532F8" w:rsidP="007532F8">
      <w:pPr>
        <w:pStyle w:val="ListParagraph"/>
        <w:numPr>
          <w:ilvl w:val="0"/>
          <w:numId w:val="42"/>
        </w:numPr>
        <w:rPr>
          <w:lang w:val="en-AU"/>
        </w:rPr>
      </w:pPr>
      <w:r w:rsidRPr="007532F8">
        <w:rPr>
          <w:lang w:val="en-AU"/>
        </w:rPr>
        <w:t>Investigate public and active travel linkages between the corridor, river and surrounding suburbs.</w:t>
      </w:r>
    </w:p>
    <w:p w:rsidR="007532F8" w:rsidRDefault="007532F8" w:rsidP="0039332C">
      <w:pPr>
        <w:rPr>
          <w:b/>
          <w:bCs/>
          <w:lang w:val="en-AU"/>
        </w:rPr>
      </w:pPr>
    </w:p>
    <w:p w:rsidR="0039332C" w:rsidRDefault="0039332C" w:rsidP="0039332C">
      <w:pPr>
        <w:rPr>
          <w:b/>
          <w:bCs/>
          <w:lang w:val="en-AU"/>
        </w:rPr>
      </w:pPr>
      <w:r w:rsidRPr="0039332C">
        <w:rPr>
          <w:b/>
          <w:bCs/>
          <w:lang w:val="en-AU"/>
        </w:rPr>
        <w:t>Oxley Creek Common Bird Sanctuary</w:t>
      </w:r>
    </w:p>
    <w:p w:rsidR="0039332C" w:rsidRDefault="0039332C" w:rsidP="0039332C">
      <w:pPr>
        <w:rPr>
          <w:i/>
          <w:iCs/>
          <w:lang w:val="en-AU"/>
        </w:rPr>
      </w:pPr>
      <w:r w:rsidRPr="0039332C">
        <w:rPr>
          <w:i/>
          <w:iCs/>
          <w:lang w:val="en-AU"/>
        </w:rPr>
        <w:t>Observing birds in nature</w:t>
      </w:r>
    </w:p>
    <w:p w:rsidR="0039332C" w:rsidRDefault="0039332C" w:rsidP="0039332C">
      <w:pPr>
        <w:rPr>
          <w:lang w:val="en-AU"/>
        </w:rPr>
      </w:pPr>
    </w:p>
    <w:p w:rsidR="0039332C" w:rsidRPr="0039332C" w:rsidRDefault="0039332C" w:rsidP="005E6203">
      <w:pPr>
        <w:pStyle w:val="ListParagraph"/>
        <w:numPr>
          <w:ilvl w:val="0"/>
          <w:numId w:val="6"/>
        </w:numPr>
        <w:rPr>
          <w:lang w:val="en-AU"/>
        </w:rPr>
      </w:pPr>
      <w:r w:rsidRPr="0039332C">
        <w:rPr>
          <w:lang w:val="en-AU"/>
        </w:rPr>
        <w:t xml:space="preserve">Plan for Oxley Creek Common to become a nationally significant birdwatching destination. </w:t>
      </w:r>
    </w:p>
    <w:p w:rsidR="0039332C" w:rsidRPr="0039332C" w:rsidRDefault="0039332C" w:rsidP="005E6203">
      <w:pPr>
        <w:pStyle w:val="ListParagraph"/>
        <w:numPr>
          <w:ilvl w:val="0"/>
          <w:numId w:val="6"/>
        </w:numPr>
        <w:rPr>
          <w:lang w:val="en-AU"/>
        </w:rPr>
      </w:pPr>
      <w:r w:rsidRPr="0039332C">
        <w:rPr>
          <w:lang w:val="en-AU"/>
        </w:rPr>
        <w:t xml:space="preserve">Develop economic opportunities that leverage the unique natural setting and birdwatching opportunities. </w:t>
      </w:r>
    </w:p>
    <w:p w:rsidR="0039332C" w:rsidRPr="0039332C" w:rsidRDefault="0039332C" w:rsidP="005E6203">
      <w:pPr>
        <w:pStyle w:val="ListParagraph"/>
        <w:numPr>
          <w:ilvl w:val="0"/>
          <w:numId w:val="6"/>
        </w:numPr>
        <w:rPr>
          <w:lang w:val="en-AU"/>
        </w:rPr>
      </w:pPr>
      <w:r w:rsidRPr="0039332C">
        <w:rPr>
          <w:lang w:val="en-AU"/>
        </w:rPr>
        <w:t xml:space="preserve">Create new wetlands to provide wildlife habitat and harvest and treat stormwater. </w:t>
      </w:r>
    </w:p>
    <w:p w:rsidR="0039332C" w:rsidRPr="0039332C" w:rsidRDefault="0039332C" w:rsidP="005E6203">
      <w:pPr>
        <w:pStyle w:val="ListParagraph"/>
        <w:numPr>
          <w:ilvl w:val="0"/>
          <w:numId w:val="6"/>
        </w:numPr>
        <w:rPr>
          <w:lang w:val="en-AU"/>
        </w:rPr>
      </w:pPr>
      <w:r w:rsidRPr="0039332C">
        <w:rPr>
          <w:lang w:val="en-AU"/>
        </w:rPr>
        <w:t xml:space="preserve">Establish a network of walking, cycling and birdwatching trails linking with The Greenway. </w:t>
      </w:r>
    </w:p>
    <w:p w:rsidR="0039332C" w:rsidRDefault="0039332C" w:rsidP="005E6203">
      <w:pPr>
        <w:pStyle w:val="ListParagraph"/>
        <w:numPr>
          <w:ilvl w:val="0"/>
          <w:numId w:val="6"/>
        </w:numPr>
        <w:rPr>
          <w:lang w:val="en-AU"/>
        </w:rPr>
      </w:pPr>
      <w:r w:rsidRPr="0039332C">
        <w:rPr>
          <w:lang w:val="en-AU"/>
        </w:rPr>
        <w:t>Develop a business model to support the Common’s ongoing management and maintenance, articulating possible revenue sources, partnerships and collaborations.</w:t>
      </w:r>
    </w:p>
    <w:p w:rsidR="007532F8" w:rsidRPr="007532F8" w:rsidRDefault="007532F8" w:rsidP="007532F8">
      <w:pPr>
        <w:pStyle w:val="ListParagraph"/>
        <w:numPr>
          <w:ilvl w:val="0"/>
          <w:numId w:val="6"/>
        </w:numPr>
        <w:rPr>
          <w:lang w:val="en-AU"/>
        </w:rPr>
      </w:pPr>
      <w:r w:rsidRPr="007532F8">
        <w:rPr>
          <w:lang w:val="en-AU"/>
        </w:rPr>
        <w:t>Provide nature-based recreation activities catering to all ages and abilities, supported by</w:t>
      </w:r>
      <w:r>
        <w:rPr>
          <w:lang w:val="en-AU"/>
        </w:rPr>
        <w:t xml:space="preserve"> </w:t>
      </w:r>
      <w:r w:rsidRPr="007532F8">
        <w:rPr>
          <w:lang w:val="en-AU"/>
        </w:rPr>
        <w:t>parking and public facilities.</w:t>
      </w:r>
    </w:p>
    <w:p w:rsidR="0039332C" w:rsidRDefault="0039332C" w:rsidP="0039332C">
      <w:pPr>
        <w:rPr>
          <w:lang w:val="en-AU"/>
        </w:rPr>
      </w:pPr>
    </w:p>
    <w:p w:rsidR="007532F8" w:rsidRDefault="007532F8" w:rsidP="0039332C">
      <w:pPr>
        <w:rPr>
          <w:b/>
          <w:bCs/>
          <w:lang w:val="en-AU"/>
        </w:rPr>
      </w:pPr>
      <w:r w:rsidRPr="007532F8">
        <w:rPr>
          <w:b/>
          <w:bCs/>
          <w:lang w:val="en-AU"/>
        </w:rPr>
        <w:t xml:space="preserve">Corinda–Creek Gateway </w:t>
      </w:r>
    </w:p>
    <w:p w:rsidR="0039332C" w:rsidRDefault="007532F8" w:rsidP="0039332C">
      <w:pPr>
        <w:rPr>
          <w:i/>
          <w:iCs/>
          <w:lang w:val="en-AU"/>
        </w:rPr>
      </w:pPr>
      <w:r w:rsidRPr="007532F8">
        <w:rPr>
          <w:i/>
          <w:iCs/>
          <w:lang w:val="en-AU"/>
        </w:rPr>
        <w:t>Connecting the neighbourhood to the creek</w:t>
      </w:r>
    </w:p>
    <w:p w:rsidR="007532F8" w:rsidRDefault="007532F8" w:rsidP="0039332C">
      <w:pPr>
        <w:rPr>
          <w:lang w:val="en-AU"/>
        </w:rPr>
      </w:pPr>
    </w:p>
    <w:p w:rsidR="0039332C" w:rsidRDefault="0039332C" w:rsidP="005E6203">
      <w:pPr>
        <w:pStyle w:val="ListParagraph"/>
        <w:numPr>
          <w:ilvl w:val="0"/>
          <w:numId w:val="7"/>
        </w:numPr>
        <w:rPr>
          <w:lang w:val="en-AU"/>
        </w:rPr>
      </w:pPr>
      <w:r w:rsidRPr="0039332C">
        <w:rPr>
          <w:lang w:val="en-AU"/>
        </w:rPr>
        <w:t xml:space="preserve">Establish a suburban entry point to the parklands at Cliveden Avenue, with new walking and cycling creek crossings. </w:t>
      </w:r>
    </w:p>
    <w:p w:rsidR="007532F8" w:rsidRPr="007532F8" w:rsidRDefault="007532F8" w:rsidP="007532F8">
      <w:pPr>
        <w:pStyle w:val="ListParagraph"/>
        <w:numPr>
          <w:ilvl w:val="0"/>
          <w:numId w:val="7"/>
        </w:numPr>
        <w:rPr>
          <w:lang w:val="en-AU"/>
        </w:rPr>
      </w:pPr>
      <w:r w:rsidRPr="007532F8">
        <w:rPr>
          <w:lang w:val="en-AU"/>
        </w:rPr>
        <w:t xml:space="preserve">Restore creek bank plant communities to support existing remnant vegetation. </w:t>
      </w:r>
    </w:p>
    <w:p w:rsidR="007532F8" w:rsidRPr="0039332C" w:rsidRDefault="007532F8" w:rsidP="007532F8">
      <w:pPr>
        <w:pStyle w:val="ListParagraph"/>
        <w:numPr>
          <w:ilvl w:val="0"/>
          <w:numId w:val="7"/>
        </w:numPr>
        <w:rPr>
          <w:lang w:val="en-AU"/>
        </w:rPr>
      </w:pPr>
      <w:r w:rsidRPr="007532F8">
        <w:rPr>
          <w:lang w:val="en-AU"/>
        </w:rPr>
        <w:t>Explore stormwater harvesting and treatment opportunities</w:t>
      </w:r>
      <w:r>
        <w:rPr>
          <w:lang w:val="en-AU"/>
        </w:rPr>
        <w:t>.</w:t>
      </w:r>
    </w:p>
    <w:p w:rsidR="0039332C" w:rsidRDefault="0039332C" w:rsidP="0039332C">
      <w:pPr>
        <w:rPr>
          <w:lang w:val="en-AU"/>
        </w:rPr>
      </w:pPr>
    </w:p>
    <w:p w:rsidR="0039332C" w:rsidRDefault="0039332C" w:rsidP="0039332C">
      <w:pPr>
        <w:rPr>
          <w:b/>
          <w:bCs/>
          <w:lang w:val="en-AU"/>
        </w:rPr>
      </w:pPr>
      <w:r w:rsidRPr="0039332C">
        <w:rPr>
          <w:b/>
          <w:bCs/>
          <w:lang w:val="en-AU"/>
        </w:rPr>
        <w:t>Corridor</w:t>
      </w:r>
      <w:r w:rsidR="007532F8">
        <w:rPr>
          <w:b/>
          <w:bCs/>
          <w:lang w:val="en-AU"/>
        </w:rPr>
        <w:t>-</w:t>
      </w:r>
      <w:r w:rsidRPr="0039332C">
        <w:rPr>
          <w:b/>
          <w:bCs/>
          <w:lang w:val="en-AU"/>
        </w:rPr>
        <w:t>wide initiatives</w:t>
      </w:r>
    </w:p>
    <w:p w:rsidR="0039332C" w:rsidRDefault="0039332C" w:rsidP="0039332C">
      <w:pPr>
        <w:rPr>
          <w:lang w:val="en-AU"/>
        </w:rPr>
      </w:pPr>
    </w:p>
    <w:p w:rsidR="0039332C" w:rsidRDefault="0039332C" w:rsidP="0039332C">
      <w:pPr>
        <w:rPr>
          <w:b/>
          <w:bCs/>
          <w:lang w:val="en-AU"/>
        </w:rPr>
      </w:pPr>
      <w:r w:rsidRPr="0039332C">
        <w:rPr>
          <w:b/>
          <w:bCs/>
          <w:lang w:val="en-AU"/>
        </w:rPr>
        <w:t>The Greenway</w:t>
      </w:r>
    </w:p>
    <w:p w:rsidR="0039332C" w:rsidRDefault="0039332C" w:rsidP="0039332C">
      <w:pPr>
        <w:rPr>
          <w:i/>
          <w:iCs/>
          <w:lang w:val="en-AU"/>
        </w:rPr>
      </w:pPr>
      <w:r>
        <w:rPr>
          <w:i/>
          <w:iCs/>
          <w:lang w:val="en-AU"/>
        </w:rPr>
        <w:t>J</w:t>
      </w:r>
      <w:r w:rsidRPr="0039332C">
        <w:rPr>
          <w:i/>
          <w:iCs/>
          <w:lang w:val="en-AU"/>
        </w:rPr>
        <w:t>ourneying through the corrido</w:t>
      </w:r>
      <w:r>
        <w:rPr>
          <w:i/>
          <w:iCs/>
          <w:lang w:val="en-AU"/>
        </w:rPr>
        <w:t>r</w:t>
      </w:r>
    </w:p>
    <w:p w:rsidR="0039332C" w:rsidRDefault="0039332C" w:rsidP="0039332C">
      <w:pPr>
        <w:rPr>
          <w:lang w:val="en-AU"/>
        </w:rPr>
      </w:pPr>
    </w:p>
    <w:p w:rsidR="0039332C" w:rsidRPr="0039332C" w:rsidRDefault="0039332C" w:rsidP="005E6203">
      <w:pPr>
        <w:pStyle w:val="ListParagraph"/>
        <w:numPr>
          <w:ilvl w:val="0"/>
          <w:numId w:val="8"/>
        </w:numPr>
        <w:rPr>
          <w:lang w:val="en-AU"/>
        </w:rPr>
      </w:pPr>
      <w:r w:rsidRPr="0039332C">
        <w:rPr>
          <w:lang w:val="en-AU"/>
        </w:rPr>
        <w:t xml:space="preserve">Plan for a continuous walking and recreational cycling trail along Oxley Creek from the Brisbane River to Larapinta. </w:t>
      </w:r>
    </w:p>
    <w:p w:rsidR="0039332C" w:rsidRPr="0039332C" w:rsidRDefault="0039332C" w:rsidP="005E6203">
      <w:pPr>
        <w:pStyle w:val="ListParagraph"/>
        <w:numPr>
          <w:ilvl w:val="0"/>
          <w:numId w:val="8"/>
        </w:numPr>
        <w:rPr>
          <w:lang w:val="en-AU"/>
        </w:rPr>
      </w:pPr>
      <w:r w:rsidRPr="0039332C">
        <w:rPr>
          <w:lang w:val="en-AU"/>
        </w:rPr>
        <w:t>Establish connections between The Greenway and local walking, cycling, bushwalking</w:t>
      </w:r>
      <w:r w:rsidR="007532F8">
        <w:rPr>
          <w:lang w:val="en-AU"/>
        </w:rPr>
        <w:t xml:space="preserve"> and</w:t>
      </w:r>
      <w:r w:rsidRPr="0039332C">
        <w:rPr>
          <w:lang w:val="en-AU"/>
        </w:rPr>
        <w:t xml:space="preserve"> birdwatching</w:t>
      </w:r>
      <w:r w:rsidR="00F82F77">
        <w:rPr>
          <w:lang w:val="en-AU"/>
        </w:rPr>
        <w:t xml:space="preserve"> networks and local residential communities.</w:t>
      </w:r>
    </w:p>
    <w:p w:rsidR="005176F4" w:rsidRDefault="0039332C" w:rsidP="005E6203">
      <w:pPr>
        <w:pStyle w:val="ListParagraph"/>
        <w:numPr>
          <w:ilvl w:val="0"/>
          <w:numId w:val="8"/>
        </w:numPr>
        <w:rPr>
          <w:lang w:val="en-AU"/>
        </w:rPr>
      </w:pPr>
      <w:r w:rsidRPr="0039332C">
        <w:rPr>
          <w:lang w:val="en-AU"/>
        </w:rPr>
        <w:t xml:space="preserve">Consider opportunities for educational </w:t>
      </w:r>
      <w:r w:rsidR="00F82F77">
        <w:rPr>
          <w:lang w:val="en-AU"/>
        </w:rPr>
        <w:t>enhancements</w:t>
      </w:r>
      <w:r w:rsidRPr="0039332C">
        <w:rPr>
          <w:lang w:val="en-AU"/>
        </w:rPr>
        <w:t xml:space="preserve"> such as interpretative signage and artwork.</w:t>
      </w:r>
    </w:p>
    <w:p w:rsidR="005176F4" w:rsidRDefault="005176F4" w:rsidP="005176F4">
      <w:pPr>
        <w:rPr>
          <w:lang w:val="en-AU"/>
        </w:rPr>
      </w:pPr>
      <w:r>
        <w:rPr>
          <w:lang w:val="en-AU"/>
        </w:rPr>
        <w:br w:type="page"/>
      </w:r>
    </w:p>
    <w:p w:rsidR="005176F4" w:rsidRDefault="00F82F77" w:rsidP="005176F4">
      <w:pPr>
        <w:rPr>
          <w:lang w:val="en-AU"/>
        </w:rPr>
      </w:pPr>
      <w:r>
        <w:rPr>
          <w:noProof/>
        </w:rPr>
        <w:lastRenderedPageBreak/>
        <w:drawing>
          <wp:inline distT="0" distB="0" distL="0" distR="0" wp14:anchorId="29E4E00E" wp14:editId="1F4AEC82">
            <wp:extent cx="6031230" cy="8531860"/>
            <wp:effectExtent l="0" t="0" r="7620" b="2540"/>
            <wp:docPr id="45" name="Picture 45" descr="This is a map showing the outline of a section of the Oxley Creek Transformation corridor – Brisbane River to Ipswich Motorway, Rocklea. The map overlays a black and white aerial photo of the corridor. This aerial photo provides land-use context. The physical locations of the Strategic Ideas discussed on page 35 are highlighted on the map by a dashed lasso outline. Another dashed line visually connects the lassoed map area with the corresponding Strategic Idea on page 35.&#10;Pamphlett Park Creek Gateway is located between the Brisbane River and Sherwood Road, Rocklea. Oxley Creek Common Bird Sanctuary is located between Sherwood Road, Rocklea and Stable Swamp Creek, on the eastern side of Oxley Creek. Cliveden Avenue Creek Gateway is located at the eastern end of Cliveden Avenue, Corinda, on the western side of Oxley Creek.&#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31230" cy="8531860"/>
                    </a:xfrm>
                    <a:prstGeom prst="rect">
                      <a:avLst/>
                    </a:prstGeom>
                  </pic:spPr>
                </pic:pic>
              </a:graphicData>
            </a:graphic>
          </wp:inline>
        </w:drawing>
      </w:r>
    </w:p>
    <w:p w:rsidR="005176F4" w:rsidRDefault="005176F4" w:rsidP="005176F4">
      <w:pPr>
        <w:rPr>
          <w:lang w:val="en-AU"/>
        </w:rPr>
      </w:pPr>
      <w:r>
        <w:rPr>
          <w:lang w:val="en-AU"/>
        </w:rPr>
        <w:br w:type="page"/>
      </w:r>
    </w:p>
    <w:p w:rsidR="005176F4" w:rsidRDefault="005176F4" w:rsidP="005176F4">
      <w:pPr>
        <w:pStyle w:val="Heading3"/>
        <w:rPr>
          <w:lang w:val="en-AU"/>
        </w:rPr>
      </w:pPr>
      <w:bookmarkStart w:id="54" w:name="_Toc513994821"/>
      <w:bookmarkStart w:id="55" w:name="_Toc528913741"/>
      <w:r w:rsidRPr="005176F4">
        <w:rPr>
          <w:lang w:val="en-AU"/>
        </w:rPr>
        <w:lastRenderedPageBreak/>
        <w:t>MASTER PLAN</w:t>
      </w:r>
      <w:bookmarkEnd w:id="54"/>
      <w:bookmarkEnd w:id="55"/>
      <w:r w:rsidRPr="005176F4">
        <w:rPr>
          <w:lang w:val="en-AU"/>
        </w:rPr>
        <w:t xml:space="preserve"> </w:t>
      </w:r>
    </w:p>
    <w:p w:rsidR="0039332C" w:rsidRDefault="005176F4" w:rsidP="005176F4">
      <w:pPr>
        <w:pStyle w:val="Heading3"/>
        <w:rPr>
          <w:bCs/>
          <w:lang w:val="en-AU"/>
        </w:rPr>
      </w:pPr>
      <w:bookmarkStart w:id="56" w:name="_Toc528913742"/>
      <w:r w:rsidRPr="005176F4">
        <w:rPr>
          <w:bCs/>
          <w:lang w:val="en-AU"/>
        </w:rPr>
        <w:t>Strategic ideas</w:t>
      </w:r>
      <w:bookmarkEnd w:id="56"/>
    </w:p>
    <w:p w:rsidR="005176F4" w:rsidRDefault="005176F4" w:rsidP="005176F4">
      <w:pPr>
        <w:rPr>
          <w:lang w:val="en-AU"/>
        </w:rPr>
      </w:pPr>
      <w:r>
        <w:rPr>
          <w:lang w:val="en-AU"/>
        </w:rPr>
        <w:t>(continued)</w:t>
      </w:r>
    </w:p>
    <w:p w:rsidR="005176F4" w:rsidRDefault="005176F4" w:rsidP="005176F4">
      <w:pPr>
        <w:rPr>
          <w:lang w:val="en-AU"/>
        </w:rPr>
      </w:pPr>
    </w:p>
    <w:p w:rsidR="00341C14" w:rsidRDefault="00341C14" w:rsidP="00341C14">
      <w:pPr>
        <w:rPr>
          <w:b/>
          <w:bCs/>
          <w:lang w:val="en-AU"/>
        </w:rPr>
      </w:pPr>
      <w:r w:rsidRPr="005176F4">
        <w:rPr>
          <w:b/>
          <w:bCs/>
          <w:lang w:val="en-AU"/>
        </w:rPr>
        <w:t>Oxley Creek Adventure Hub</w:t>
      </w:r>
    </w:p>
    <w:p w:rsidR="00341C14" w:rsidRDefault="00341C14" w:rsidP="00341C14">
      <w:pPr>
        <w:rPr>
          <w:i/>
          <w:iCs/>
          <w:lang w:val="en-AU"/>
        </w:rPr>
      </w:pPr>
      <w:r w:rsidRPr="005176F4">
        <w:rPr>
          <w:i/>
          <w:iCs/>
          <w:lang w:val="en-AU"/>
        </w:rPr>
        <w:t>Building hubs for adventure</w:t>
      </w:r>
    </w:p>
    <w:p w:rsidR="00341C14" w:rsidRDefault="00341C14" w:rsidP="00341C14">
      <w:pPr>
        <w:rPr>
          <w:lang w:val="en-AU"/>
        </w:rPr>
      </w:pPr>
    </w:p>
    <w:p w:rsidR="00341C14" w:rsidRPr="005176F4" w:rsidRDefault="00341C14" w:rsidP="00341C14">
      <w:pPr>
        <w:pStyle w:val="ListParagraph"/>
        <w:numPr>
          <w:ilvl w:val="0"/>
          <w:numId w:val="10"/>
        </w:numPr>
        <w:rPr>
          <w:lang w:val="en-AU"/>
        </w:rPr>
      </w:pPr>
      <w:r w:rsidRPr="005176F4">
        <w:rPr>
          <w:lang w:val="en-AU"/>
        </w:rPr>
        <w:t xml:space="preserve">Collaborate with Queensland Urban Utilities (QUU) to identify future uses of the vacant land east of the Oxley Wastewater Treatment Plant. </w:t>
      </w:r>
    </w:p>
    <w:p w:rsidR="00341C14" w:rsidRPr="005176F4" w:rsidRDefault="00341C14" w:rsidP="00341C14">
      <w:pPr>
        <w:pStyle w:val="ListParagraph"/>
        <w:numPr>
          <w:ilvl w:val="0"/>
          <w:numId w:val="10"/>
        </w:numPr>
        <w:rPr>
          <w:lang w:val="en-AU"/>
        </w:rPr>
      </w:pPr>
      <w:r w:rsidRPr="005176F4">
        <w:rPr>
          <w:lang w:val="en-AU"/>
        </w:rPr>
        <w:t xml:space="preserve">Investigate a sport and recreation facility such as a cycling criterium or </w:t>
      </w:r>
      <w:r>
        <w:rPr>
          <w:lang w:val="en-AU"/>
        </w:rPr>
        <w:t>BMX</w:t>
      </w:r>
      <w:r w:rsidRPr="005176F4">
        <w:rPr>
          <w:lang w:val="en-AU"/>
        </w:rPr>
        <w:t xml:space="preserve"> track and skate park with Council. </w:t>
      </w:r>
    </w:p>
    <w:p w:rsidR="00341C14" w:rsidRPr="005176F4" w:rsidRDefault="00341C14" w:rsidP="00341C14">
      <w:pPr>
        <w:pStyle w:val="ListParagraph"/>
        <w:numPr>
          <w:ilvl w:val="0"/>
          <w:numId w:val="10"/>
        </w:numPr>
        <w:rPr>
          <w:lang w:val="en-AU"/>
        </w:rPr>
      </w:pPr>
      <w:r>
        <w:rPr>
          <w:lang w:val="en-AU"/>
        </w:rPr>
        <w:t>Investigate</w:t>
      </w:r>
      <w:r w:rsidRPr="005176F4">
        <w:rPr>
          <w:lang w:val="en-AU"/>
        </w:rPr>
        <w:t xml:space="preserve"> stormwater harvesting and treatment opportunities on the site. </w:t>
      </w:r>
    </w:p>
    <w:p w:rsidR="00341C14" w:rsidRDefault="00341C14" w:rsidP="00341C14">
      <w:pPr>
        <w:pStyle w:val="ListParagraph"/>
        <w:numPr>
          <w:ilvl w:val="0"/>
          <w:numId w:val="10"/>
        </w:numPr>
        <w:rPr>
          <w:lang w:val="en-AU"/>
        </w:rPr>
      </w:pPr>
      <w:r w:rsidRPr="005176F4">
        <w:rPr>
          <w:lang w:val="en-AU"/>
        </w:rPr>
        <w:t>Incorporate complementary co-located economic activities.</w:t>
      </w:r>
    </w:p>
    <w:p w:rsidR="00341C14" w:rsidRDefault="00341C14" w:rsidP="005176F4">
      <w:pPr>
        <w:rPr>
          <w:b/>
          <w:bCs/>
          <w:lang w:val="en-AU"/>
        </w:rPr>
      </w:pPr>
    </w:p>
    <w:p w:rsidR="005176F4" w:rsidRDefault="00341C14" w:rsidP="005176F4">
      <w:pPr>
        <w:rPr>
          <w:b/>
          <w:bCs/>
          <w:lang w:val="en-AU"/>
        </w:rPr>
      </w:pPr>
      <w:r>
        <w:rPr>
          <w:b/>
          <w:bCs/>
          <w:lang w:val="en-AU"/>
        </w:rPr>
        <w:t>Oxley-Creek Gateway</w:t>
      </w:r>
    </w:p>
    <w:p w:rsidR="005176F4" w:rsidRDefault="00341C14" w:rsidP="005176F4">
      <w:pPr>
        <w:rPr>
          <w:i/>
          <w:iCs/>
          <w:lang w:val="en-AU"/>
        </w:rPr>
      </w:pPr>
      <w:r>
        <w:rPr>
          <w:i/>
          <w:iCs/>
          <w:lang w:val="en-AU"/>
        </w:rPr>
        <w:t>Connecting the neighbourhood to the creek</w:t>
      </w:r>
    </w:p>
    <w:p w:rsidR="005176F4" w:rsidRDefault="005176F4" w:rsidP="005176F4">
      <w:pPr>
        <w:rPr>
          <w:lang w:val="en-AU"/>
        </w:rPr>
      </w:pPr>
    </w:p>
    <w:p w:rsidR="005176F4" w:rsidRDefault="005176F4" w:rsidP="005E6203">
      <w:pPr>
        <w:pStyle w:val="ListParagraph"/>
        <w:numPr>
          <w:ilvl w:val="0"/>
          <w:numId w:val="9"/>
        </w:numPr>
        <w:rPr>
          <w:lang w:val="en-AU"/>
        </w:rPr>
      </w:pPr>
      <w:r w:rsidRPr="005176F4">
        <w:rPr>
          <w:lang w:val="en-AU"/>
        </w:rPr>
        <w:t xml:space="preserve">Create new wetlands at Kendall Street reach to provide wildlife habitat and harvest and treat stormwater. </w:t>
      </w:r>
    </w:p>
    <w:p w:rsidR="00341C14" w:rsidRPr="00341C14" w:rsidRDefault="00341C14" w:rsidP="00341C14">
      <w:pPr>
        <w:pStyle w:val="ListParagraph"/>
        <w:numPr>
          <w:ilvl w:val="0"/>
          <w:numId w:val="9"/>
        </w:numPr>
        <w:rPr>
          <w:lang w:val="en-AU"/>
        </w:rPr>
      </w:pPr>
      <w:r w:rsidRPr="00341C14">
        <w:rPr>
          <w:lang w:val="en-AU"/>
        </w:rPr>
        <w:t>Investigate upgrades and supporting facilities to the canoe launch at Kendall Street.</w:t>
      </w:r>
    </w:p>
    <w:p w:rsidR="00341C14" w:rsidRPr="00341C14" w:rsidRDefault="00341C14" w:rsidP="00341C14">
      <w:pPr>
        <w:pStyle w:val="ListParagraph"/>
        <w:numPr>
          <w:ilvl w:val="0"/>
          <w:numId w:val="9"/>
        </w:numPr>
        <w:rPr>
          <w:lang w:val="en-AU"/>
        </w:rPr>
      </w:pPr>
      <w:r w:rsidRPr="00341C14">
        <w:rPr>
          <w:lang w:val="en-AU"/>
        </w:rPr>
        <w:t>Provide suburban access points for walking and cycling to The Greenway from North Oxley.</w:t>
      </w:r>
    </w:p>
    <w:p w:rsidR="00341C14" w:rsidRPr="00341C14" w:rsidRDefault="00341C14" w:rsidP="00341C14">
      <w:pPr>
        <w:pStyle w:val="ListParagraph"/>
        <w:numPr>
          <w:ilvl w:val="0"/>
          <w:numId w:val="9"/>
        </w:numPr>
        <w:rPr>
          <w:lang w:val="en-AU"/>
        </w:rPr>
      </w:pPr>
      <w:r w:rsidRPr="00341C14">
        <w:rPr>
          <w:lang w:val="en-AU"/>
        </w:rPr>
        <w:t>Investigate opportunities for a community or economic hub adjoining the Ipswich Motorway</w:t>
      </w:r>
      <w:r>
        <w:rPr>
          <w:lang w:val="en-AU"/>
        </w:rPr>
        <w:t xml:space="preserve"> </w:t>
      </w:r>
      <w:r w:rsidRPr="00341C14">
        <w:rPr>
          <w:lang w:val="en-AU"/>
        </w:rPr>
        <w:t>that will provide parking and public access to the creek corridor.</w:t>
      </w:r>
    </w:p>
    <w:p w:rsidR="005176F4" w:rsidRDefault="005176F4" w:rsidP="005176F4">
      <w:pPr>
        <w:rPr>
          <w:lang w:val="en-AU"/>
        </w:rPr>
      </w:pPr>
    </w:p>
    <w:p w:rsidR="005176F4" w:rsidRDefault="005176F4" w:rsidP="005176F4">
      <w:pPr>
        <w:rPr>
          <w:b/>
          <w:bCs/>
          <w:lang w:val="en-AU"/>
        </w:rPr>
      </w:pPr>
      <w:r w:rsidRPr="005176F4">
        <w:rPr>
          <w:b/>
          <w:bCs/>
          <w:lang w:val="en-AU"/>
        </w:rPr>
        <w:t>Archerfield Wetlands Parkland</w:t>
      </w:r>
      <w:r w:rsidR="00341C14">
        <w:rPr>
          <w:b/>
          <w:bCs/>
          <w:lang w:val="en-AU"/>
        </w:rPr>
        <w:t xml:space="preserve"> and Interpretive Centre</w:t>
      </w:r>
    </w:p>
    <w:p w:rsidR="005176F4" w:rsidRDefault="005176F4" w:rsidP="005176F4">
      <w:pPr>
        <w:rPr>
          <w:i/>
          <w:iCs/>
          <w:lang w:val="en-AU"/>
        </w:rPr>
      </w:pPr>
      <w:r w:rsidRPr="005176F4">
        <w:rPr>
          <w:i/>
          <w:iCs/>
          <w:lang w:val="en-AU"/>
        </w:rPr>
        <w:t>Celebrating the wetlands</w:t>
      </w:r>
    </w:p>
    <w:p w:rsidR="005176F4" w:rsidRDefault="005176F4" w:rsidP="005176F4">
      <w:pPr>
        <w:rPr>
          <w:lang w:val="en-AU"/>
        </w:rPr>
      </w:pPr>
    </w:p>
    <w:p w:rsidR="00341C14" w:rsidRPr="00341C14" w:rsidRDefault="00341C14" w:rsidP="00341C14">
      <w:pPr>
        <w:pStyle w:val="ListParagraph"/>
        <w:numPr>
          <w:ilvl w:val="0"/>
          <w:numId w:val="43"/>
        </w:numPr>
        <w:rPr>
          <w:lang w:val="en-AU"/>
        </w:rPr>
      </w:pPr>
      <w:r w:rsidRPr="00341C14">
        <w:rPr>
          <w:lang w:val="en-AU"/>
        </w:rPr>
        <w:t>Plan for Archerfield Wetlands to become a major parkland, suitable for hosting events and</w:t>
      </w:r>
    </w:p>
    <w:p w:rsidR="00341C14" w:rsidRPr="00341C14" w:rsidRDefault="00341C14" w:rsidP="00341C14">
      <w:pPr>
        <w:pStyle w:val="ListParagraph"/>
        <w:numPr>
          <w:ilvl w:val="0"/>
          <w:numId w:val="43"/>
        </w:numPr>
        <w:rPr>
          <w:lang w:val="en-AU"/>
        </w:rPr>
      </w:pPr>
      <w:r w:rsidRPr="00341C14">
        <w:rPr>
          <w:lang w:val="en-AU"/>
        </w:rPr>
        <w:t>diverse activities.</w:t>
      </w:r>
    </w:p>
    <w:p w:rsidR="00341C14" w:rsidRPr="00341C14" w:rsidRDefault="00341C14" w:rsidP="00341C14">
      <w:pPr>
        <w:pStyle w:val="ListParagraph"/>
        <w:numPr>
          <w:ilvl w:val="0"/>
          <w:numId w:val="43"/>
        </w:numPr>
        <w:rPr>
          <w:lang w:val="en-AU"/>
        </w:rPr>
      </w:pPr>
      <w:r w:rsidRPr="00341C14">
        <w:rPr>
          <w:lang w:val="en-AU"/>
        </w:rPr>
        <w:t>Develop nature-based economic opportunities that leverage the unique natural setting.</w:t>
      </w:r>
    </w:p>
    <w:p w:rsidR="00341C14" w:rsidRPr="00341C14" w:rsidRDefault="00341C14" w:rsidP="00341C14">
      <w:pPr>
        <w:pStyle w:val="ListParagraph"/>
        <w:numPr>
          <w:ilvl w:val="0"/>
          <w:numId w:val="43"/>
        </w:numPr>
        <w:rPr>
          <w:lang w:val="en-AU"/>
        </w:rPr>
      </w:pPr>
      <w:r w:rsidRPr="00341C14">
        <w:rPr>
          <w:lang w:val="en-AU"/>
        </w:rPr>
        <w:t>Establish a network of walking, cycling and birdwatching trails linking with The Greenway.</w:t>
      </w:r>
    </w:p>
    <w:p w:rsidR="00341C14" w:rsidRPr="00341C14" w:rsidRDefault="00341C14" w:rsidP="005A0FBC">
      <w:pPr>
        <w:pStyle w:val="ListParagraph"/>
        <w:numPr>
          <w:ilvl w:val="0"/>
          <w:numId w:val="43"/>
        </w:numPr>
        <w:rPr>
          <w:lang w:val="en-AU"/>
        </w:rPr>
      </w:pPr>
      <w:r w:rsidRPr="00341C14">
        <w:rPr>
          <w:lang w:val="en-AU"/>
        </w:rPr>
        <w:t>Develop a business model to support the parkland’s ongoing management and maintenance,</w:t>
      </w:r>
      <w:r>
        <w:rPr>
          <w:lang w:val="en-AU"/>
        </w:rPr>
        <w:t xml:space="preserve"> </w:t>
      </w:r>
      <w:r w:rsidRPr="00341C14">
        <w:rPr>
          <w:lang w:val="en-AU"/>
        </w:rPr>
        <w:t>articulating possible revenue sources, partnerships and collaborations.</w:t>
      </w:r>
    </w:p>
    <w:p w:rsidR="00341C14" w:rsidRPr="00341C14" w:rsidRDefault="00341C14" w:rsidP="00341C14">
      <w:pPr>
        <w:pStyle w:val="ListParagraph"/>
        <w:numPr>
          <w:ilvl w:val="0"/>
          <w:numId w:val="43"/>
        </w:numPr>
        <w:rPr>
          <w:lang w:val="en-AU"/>
        </w:rPr>
      </w:pPr>
      <w:r w:rsidRPr="00341C14">
        <w:rPr>
          <w:lang w:val="en-AU"/>
        </w:rPr>
        <w:t>Investigate bike, canoe and kayak hire facilities.</w:t>
      </w:r>
    </w:p>
    <w:p w:rsidR="00341C14" w:rsidRPr="00341C14" w:rsidRDefault="00341C14" w:rsidP="00341C14">
      <w:pPr>
        <w:pStyle w:val="ListParagraph"/>
        <w:numPr>
          <w:ilvl w:val="0"/>
          <w:numId w:val="43"/>
        </w:numPr>
        <w:rPr>
          <w:lang w:val="en-AU"/>
        </w:rPr>
      </w:pPr>
      <w:r w:rsidRPr="00341C14">
        <w:rPr>
          <w:lang w:val="en-AU"/>
        </w:rPr>
        <w:t>Develop the decommissioned Inala Wastewater Treatment Plant into a gateway to the</w:t>
      </w:r>
    </w:p>
    <w:p w:rsidR="005176F4" w:rsidRPr="00341C14" w:rsidRDefault="00341C14" w:rsidP="005A0FBC">
      <w:pPr>
        <w:pStyle w:val="ListParagraph"/>
        <w:numPr>
          <w:ilvl w:val="0"/>
          <w:numId w:val="43"/>
        </w:numPr>
        <w:rPr>
          <w:lang w:val="en-AU"/>
        </w:rPr>
      </w:pPr>
      <w:r w:rsidRPr="00341C14">
        <w:rPr>
          <w:lang w:val="en-AU"/>
        </w:rPr>
        <w:t>Archerfield Wetlands – a community and commercial hub with a visitor centre, play space and</w:t>
      </w:r>
      <w:r>
        <w:rPr>
          <w:lang w:val="en-AU"/>
        </w:rPr>
        <w:t xml:space="preserve"> </w:t>
      </w:r>
      <w:r w:rsidRPr="00341C14">
        <w:rPr>
          <w:lang w:val="en-AU"/>
        </w:rPr>
        <w:t>youth hub.</w:t>
      </w:r>
    </w:p>
    <w:p w:rsidR="00341C14" w:rsidRDefault="00341C14" w:rsidP="005176F4">
      <w:pPr>
        <w:rPr>
          <w:b/>
          <w:bCs/>
          <w:lang w:val="en-AU"/>
        </w:rPr>
      </w:pPr>
    </w:p>
    <w:p w:rsidR="005176F4" w:rsidRDefault="005176F4" w:rsidP="005176F4">
      <w:pPr>
        <w:rPr>
          <w:b/>
          <w:bCs/>
          <w:lang w:val="en-AU"/>
        </w:rPr>
      </w:pPr>
      <w:r w:rsidRPr="005176F4">
        <w:rPr>
          <w:b/>
          <w:bCs/>
          <w:lang w:val="en-AU"/>
        </w:rPr>
        <w:t>Corridor</w:t>
      </w:r>
      <w:r w:rsidR="00341C14">
        <w:rPr>
          <w:b/>
          <w:bCs/>
          <w:lang w:val="en-AU"/>
        </w:rPr>
        <w:t>-</w:t>
      </w:r>
      <w:r w:rsidRPr="005176F4">
        <w:rPr>
          <w:b/>
          <w:bCs/>
          <w:lang w:val="en-AU"/>
        </w:rPr>
        <w:t>wide initiatives</w:t>
      </w:r>
    </w:p>
    <w:p w:rsidR="005176F4" w:rsidRDefault="005176F4" w:rsidP="005176F4">
      <w:pPr>
        <w:rPr>
          <w:lang w:val="en-AU"/>
        </w:rPr>
      </w:pPr>
    </w:p>
    <w:p w:rsidR="005176F4" w:rsidRDefault="00341C14" w:rsidP="005176F4">
      <w:pPr>
        <w:rPr>
          <w:b/>
          <w:bCs/>
          <w:lang w:val="en-AU"/>
        </w:rPr>
      </w:pPr>
      <w:r>
        <w:rPr>
          <w:b/>
          <w:bCs/>
          <w:lang w:val="en-AU"/>
        </w:rPr>
        <w:t>Future development-Supporting the Master Plan</w:t>
      </w:r>
    </w:p>
    <w:p w:rsidR="005176F4" w:rsidRDefault="005176F4" w:rsidP="005176F4">
      <w:pPr>
        <w:rPr>
          <w:i/>
          <w:iCs/>
          <w:lang w:val="en-AU"/>
        </w:rPr>
      </w:pPr>
      <w:r w:rsidRPr="005176F4">
        <w:rPr>
          <w:i/>
          <w:iCs/>
          <w:lang w:val="en-AU"/>
        </w:rPr>
        <w:t>Planning for the future</w:t>
      </w:r>
    </w:p>
    <w:p w:rsidR="005176F4" w:rsidRDefault="005176F4" w:rsidP="005176F4">
      <w:pPr>
        <w:rPr>
          <w:lang w:val="en-AU"/>
        </w:rPr>
      </w:pPr>
    </w:p>
    <w:p w:rsidR="00341C14" w:rsidRPr="00341C14" w:rsidRDefault="00341C14" w:rsidP="005A0FBC">
      <w:pPr>
        <w:pStyle w:val="ListParagraph"/>
        <w:numPr>
          <w:ilvl w:val="0"/>
          <w:numId w:val="44"/>
        </w:numPr>
        <w:rPr>
          <w:lang w:val="en-AU"/>
        </w:rPr>
      </w:pPr>
      <w:r w:rsidRPr="00341C14">
        <w:rPr>
          <w:lang w:val="en-AU"/>
        </w:rPr>
        <w:t>Advocate the Master Plan goals, strategies and intents with Council for consideration when assessing future development and uses along the corridor to support and contribute to</w:t>
      </w:r>
      <w:r>
        <w:rPr>
          <w:lang w:val="en-AU"/>
        </w:rPr>
        <w:t xml:space="preserve"> </w:t>
      </w:r>
      <w:r w:rsidRPr="00341C14">
        <w:rPr>
          <w:lang w:val="en-AU"/>
        </w:rPr>
        <w:t>connectivity, biodiversity and waterway conditions.</w:t>
      </w:r>
    </w:p>
    <w:p w:rsidR="005176F4" w:rsidRPr="00341C14" w:rsidRDefault="00341C14" w:rsidP="00341C14">
      <w:pPr>
        <w:pStyle w:val="ListParagraph"/>
        <w:numPr>
          <w:ilvl w:val="0"/>
          <w:numId w:val="44"/>
        </w:numPr>
        <w:rPr>
          <w:lang w:val="en-AU"/>
        </w:rPr>
      </w:pPr>
      <w:r w:rsidRPr="00341C14">
        <w:rPr>
          <w:lang w:val="en-AU"/>
        </w:rPr>
        <w:t>Investigate economic development opportunities consistent with the Lower Oxley Creek</w:t>
      </w:r>
      <w:r>
        <w:rPr>
          <w:lang w:val="en-AU"/>
        </w:rPr>
        <w:t xml:space="preserve"> </w:t>
      </w:r>
      <w:r w:rsidRPr="00341C14">
        <w:rPr>
          <w:lang w:val="en-AU"/>
        </w:rPr>
        <w:t>north and south neighbourhood plans.</w:t>
      </w:r>
      <w:r w:rsidR="005176F4" w:rsidRPr="00341C14">
        <w:rPr>
          <w:lang w:val="en-AU"/>
        </w:rPr>
        <w:br w:type="page"/>
      </w:r>
    </w:p>
    <w:p w:rsidR="005176F4" w:rsidRDefault="005176F4" w:rsidP="005176F4">
      <w:pPr>
        <w:rPr>
          <w:lang w:val="en-AU"/>
        </w:rPr>
      </w:pPr>
      <w:r>
        <w:rPr>
          <w:b/>
          <w:lang w:val="en-AU"/>
        </w:rPr>
        <w:lastRenderedPageBreak/>
        <w:t>Key plan</w:t>
      </w:r>
    </w:p>
    <w:p w:rsidR="005176F4" w:rsidRDefault="005176F4" w:rsidP="005176F4">
      <w:pPr>
        <w:rPr>
          <w:lang w:val="en-AU"/>
        </w:rPr>
      </w:pPr>
    </w:p>
    <w:p w:rsidR="005176F4" w:rsidRDefault="00341C14" w:rsidP="005176F4">
      <w:pPr>
        <w:rPr>
          <w:lang w:val="en-AU"/>
        </w:rPr>
      </w:pPr>
      <w:r>
        <w:rPr>
          <w:noProof/>
        </w:rPr>
        <w:drawing>
          <wp:inline distT="0" distB="0" distL="0" distR="0" wp14:anchorId="193F0352" wp14:editId="3F96ED49">
            <wp:extent cx="1447800" cy="2085975"/>
            <wp:effectExtent l="0" t="0" r="0" b="0"/>
            <wp:docPr id="46" name="Picture 46" descr="This is a small map showing the outline of the Oxley Creek Transformation corridor. The map is used as a key plan to show the corridor location of the enlarged map on page 38.&#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447800" cy="2085975"/>
                    </a:xfrm>
                    <a:prstGeom prst="rect">
                      <a:avLst/>
                    </a:prstGeom>
                  </pic:spPr>
                </pic:pic>
              </a:graphicData>
            </a:graphic>
          </wp:inline>
        </w:drawing>
      </w:r>
    </w:p>
    <w:p w:rsidR="005176F4" w:rsidRDefault="005176F4" w:rsidP="005176F4">
      <w:pPr>
        <w:rPr>
          <w:lang w:val="en-AU"/>
        </w:rPr>
      </w:pPr>
      <w:r>
        <w:rPr>
          <w:lang w:val="en-AU"/>
        </w:rPr>
        <w:br w:type="page"/>
      </w:r>
    </w:p>
    <w:p w:rsidR="005176F4" w:rsidRDefault="00341C14" w:rsidP="005176F4">
      <w:pPr>
        <w:rPr>
          <w:lang w:val="en-AU"/>
        </w:rPr>
      </w:pPr>
      <w:r>
        <w:rPr>
          <w:noProof/>
        </w:rPr>
        <w:lastRenderedPageBreak/>
        <w:drawing>
          <wp:inline distT="0" distB="0" distL="0" distR="0" wp14:anchorId="472EDE11" wp14:editId="5CB899EB">
            <wp:extent cx="6031230" cy="8585200"/>
            <wp:effectExtent l="0" t="0" r="7620" b="6350"/>
            <wp:docPr id="47" name="Picture 47" descr="This is a map showing the outline of a section of the Oxley Creek Transformation corridor – Oxley / Rocklea to Willawong / Acacia Ridge. The map overlays a black and white aerial photo of the corridor. This aerial photo provides land-use context. The physical locations of the Strategic Ideas discussed on page 37 are highlighted on the map by a dashed lasso outline. Another dashed line visually connects the lassoed map area with the corresponding Strategic Idea on page 37.&#10;Kendall Street Creek Gateway is located between Kendall Street, Oxley and the Ipswich Motorway at Rocklea. The Oxley Creek Adventure Hub is located between Stable Swamp Creek and the Oxley Waste Water Treatment Plant at Donaldson Road, Rocklea. The Archerfield Wetlands Parkland is located between the Ipswich Motorway at Rocklea and Bowhill Road, Willawong, on the western side of Oxley Creek. The Oxley Creek Recreation and Interpretive Centre is located off the northern-side of Bowhill Road at Willawong.&#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031230" cy="8585200"/>
                    </a:xfrm>
                    <a:prstGeom prst="rect">
                      <a:avLst/>
                    </a:prstGeom>
                  </pic:spPr>
                </pic:pic>
              </a:graphicData>
            </a:graphic>
          </wp:inline>
        </w:drawing>
      </w:r>
    </w:p>
    <w:p w:rsidR="005176F4" w:rsidRDefault="005176F4" w:rsidP="005176F4">
      <w:pPr>
        <w:rPr>
          <w:lang w:val="en-AU"/>
        </w:rPr>
      </w:pPr>
      <w:r>
        <w:rPr>
          <w:lang w:val="en-AU"/>
        </w:rPr>
        <w:br w:type="page"/>
      </w:r>
    </w:p>
    <w:p w:rsidR="008D128D" w:rsidRDefault="008D128D" w:rsidP="008D128D">
      <w:pPr>
        <w:pStyle w:val="Heading3"/>
        <w:rPr>
          <w:lang w:val="en-AU"/>
        </w:rPr>
      </w:pPr>
      <w:bookmarkStart w:id="57" w:name="_Toc513994823"/>
      <w:bookmarkStart w:id="58" w:name="_Toc528913743"/>
      <w:r w:rsidRPr="008D128D">
        <w:rPr>
          <w:lang w:val="en-AU"/>
        </w:rPr>
        <w:lastRenderedPageBreak/>
        <w:t>MASTER PLAN</w:t>
      </w:r>
      <w:bookmarkEnd w:id="57"/>
      <w:bookmarkEnd w:id="58"/>
      <w:r w:rsidRPr="008D128D">
        <w:rPr>
          <w:lang w:val="en-AU"/>
        </w:rPr>
        <w:t xml:space="preserve"> </w:t>
      </w:r>
    </w:p>
    <w:p w:rsidR="005176F4" w:rsidRDefault="008D128D" w:rsidP="008D128D">
      <w:pPr>
        <w:pStyle w:val="Heading3"/>
        <w:rPr>
          <w:bCs/>
          <w:lang w:val="en-AU"/>
        </w:rPr>
      </w:pPr>
      <w:bookmarkStart w:id="59" w:name="_Toc528913744"/>
      <w:r w:rsidRPr="008D128D">
        <w:rPr>
          <w:bCs/>
          <w:lang w:val="en-AU"/>
        </w:rPr>
        <w:t>Strategic ideas</w:t>
      </w:r>
      <w:bookmarkEnd w:id="59"/>
    </w:p>
    <w:p w:rsidR="008D128D" w:rsidRDefault="008D128D" w:rsidP="008D128D">
      <w:pPr>
        <w:rPr>
          <w:lang w:val="en-AU"/>
        </w:rPr>
      </w:pPr>
      <w:r>
        <w:rPr>
          <w:lang w:val="en-AU"/>
        </w:rPr>
        <w:t>(continued)</w:t>
      </w:r>
    </w:p>
    <w:p w:rsidR="008D128D" w:rsidRDefault="008D128D" w:rsidP="008D128D">
      <w:pPr>
        <w:rPr>
          <w:lang w:val="en-AU"/>
        </w:rPr>
      </w:pPr>
    </w:p>
    <w:p w:rsidR="008D128D" w:rsidRDefault="008D128D" w:rsidP="008D128D">
      <w:pPr>
        <w:rPr>
          <w:b/>
          <w:bCs/>
          <w:lang w:val="en-AU"/>
        </w:rPr>
      </w:pPr>
      <w:r w:rsidRPr="008D128D">
        <w:rPr>
          <w:b/>
          <w:bCs/>
          <w:lang w:val="en-AU"/>
        </w:rPr>
        <w:t>Paradise Lakes Park</w:t>
      </w:r>
    </w:p>
    <w:p w:rsidR="008D128D" w:rsidRDefault="008D128D" w:rsidP="008D128D">
      <w:pPr>
        <w:rPr>
          <w:i/>
          <w:iCs/>
          <w:lang w:val="en-AU"/>
        </w:rPr>
      </w:pPr>
      <w:r w:rsidRPr="008D128D">
        <w:rPr>
          <w:i/>
          <w:iCs/>
          <w:lang w:val="en-AU"/>
        </w:rPr>
        <w:t>Connecting emerging communities with nature</w:t>
      </w:r>
    </w:p>
    <w:p w:rsidR="008D128D" w:rsidRDefault="008D128D" w:rsidP="008D128D">
      <w:pPr>
        <w:rPr>
          <w:lang w:val="en-AU"/>
        </w:rPr>
      </w:pPr>
    </w:p>
    <w:p w:rsidR="008D128D" w:rsidRPr="008D128D" w:rsidRDefault="008D128D" w:rsidP="008D128D">
      <w:pPr>
        <w:pStyle w:val="ListParagraph"/>
        <w:numPr>
          <w:ilvl w:val="0"/>
          <w:numId w:val="14"/>
        </w:numPr>
        <w:rPr>
          <w:lang w:val="en-AU"/>
        </w:rPr>
      </w:pPr>
      <w:r w:rsidRPr="008D128D">
        <w:rPr>
          <w:lang w:val="en-AU"/>
        </w:rPr>
        <w:t xml:space="preserve">Plan for a new parkland around the open waterbodies at Paradise Lakes, Willawong, including opportunities for water-based recreation. </w:t>
      </w:r>
    </w:p>
    <w:p w:rsidR="008D128D" w:rsidRPr="008D128D" w:rsidRDefault="008D128D" w:rsidP="008D128D">
      <w:pPr>
        <w:pStyle w:val="ListParagraph"/>
        <w:numPr>
          <w:ilvl w:val="0"/>
          <w:numId w:val="14"/>
        </w:numPr>
        <w:rPr>
          <w:lang w:val="en-AU"/>
        </w:rPr>
      </w:pPr>
      <w:r w:rsidRPr="008D128D">
        <w:rPr>
          <w:lang w:val="en-AU"/>
        </w:rPr>
        <w:t xml:space="preserve">Provide new walking and cycling creek crossings linking the emerging residential communities on either side of Oxley Creek. </w:t>
      </w:r>
    </w:p>
    <w:p w:rsidR="008D128D" w:rsidRPr="008D128D" w:rsidRDefault="008D128D" w:rsidP="008D128D">
      <w:pPr>
        <w:pStyle w:val="ListParagraph"/>
        <w:numPr>
          <w:ilvl w:val="0"/>
          <w:numId w:val="14"/>
        </w:numPr>
        <w:rPr>
          <w:lang w:val="en-AU"/>
        </w:rPr>
      </w:pPr>
      <w:r w:rsidRPr="008D128D">
        <w:rPr>
          <w:lang w:val="en-AU"/>
        </w:rPr>
        <w:t xml:space="preserve">Establish a network of walking, birdwatching, cycling and bridle trails linking with The Greenway. </w:t>
      </w:r>
    </w:p>
    <w:p w:rsidR="008D128D" w:rsidRDefault="008D128D" w:rsidP="008D128D">
      <w:pPr>
        <w:pStyle w:val="ListParagraph"/>
        <w:numPr>
          <w:ilvl w:val="0"/>
          <w:numId w:val="14"/>
        </w:numPr>
        <w:rPr>
          <w:lang w:val="en-AU"/>
        </w:rPr>
      </w:pPr>
      <w:r w:rsidRPr="008D128D">
        <w:rPr>
          <w:lang w:val="en-AU"/>
        </w:rPr>
        <w:t>Investigate a horse riding trailhead (with car parking and facilities for horse riders), linking the park to</w:t>
      </w:r>
      <w:r w:rsidR="00341C14">
        <w:rPr>
          <w:lang w:val="en-AU"/>
        </w:rPr>
        <w:t xml:space="preserve"> the reserves south of the Logan Motorway</w:t>
      </w:r>
      <w:r w:rsidRPr="008D128D">
        <w:rPr>
          <w:lang w:val="en-AU"/>
        </w:rPr>
        <w:t>.</w:t>
      </w:r>
    </w:p>
    <w:p w:rsidR="00341C14" w:rsidRDefault="00341C14" w:rsidP="008D128D">
      <w:pPr>
        <w:pStyle w:val="ListParagraph"/>
        <w:numPr>
          <w:ilvl w:val="0"/>
          <w:numId w:val="14"/>
        </w:numPr>
        <w:rPr>
          <w:lang w:val="en-AU"/>
        </w:rPr>
      </w:pPr>
      <w:r>
        <w:rPr>
          <w:lang w:val="en-AU"/>
        </w:rPr>
        <w:t>Provide suburban access points for walking and cycling connectivity to The Greenway.</w:t>
      </w:r>
    </w:p>
    <w:p w:rsidR="008D128D" w:rsidRDefault="008D128D" w:rsidP="008D128D">
      <w:pPr>
        <w:rPr>
          <w:lang w:val="en-AU"/>
        </w:rPr>
      </w:pPr>
    </w:p>
    <w:p w:rsidR="008D128D" w:rsidRDefault="008D128D" w:rsidP="008D128D">
      <w:pPr>
        <w:rPr>
          <w:b/>
          <w:bCs/>
          <w:lang w:val="en-AU"/>
        </w:rPr>
      </w:pPr>
      <w:r w:rsidRPr="008D128D">
        <w:rPr>
          <w:b/>
          <w:bCs/>
          <w:lang w:val="en-AU"/>
        </w:rPr>
        <w:t>Multipurpose Regional Sporting and Event Centre</w:t>
      </w:r>
    </w:p>
    <w:p w:rsidR="008D128D" w:rsidRDefault="008D128D" w:rsidP="008D128D">
      <w:pPr>
        <w:rPr>
          <w:i/>
          <w:iCs/>
          <w:lang w:val="en-AU"/>
        </w:rPr>
      </w:pPr>
      <w:r w:rsidRPr="008D128D">
        <w:rPr>
          <w:i/>
          <w:iCs/>
          <w:lang w:val="en-AU"/>
        </w:rPr>
        <w:t>Setting the stage for sport, events and fun</w:t>
      </w:r>
    </w:p>
    <w:p w:rsidR="008D128D" w:rsidRDefault="008D128D" w:rsidP="008D128D">
      <w:pPr>
        <w:rPr>
          <w:lang w:val="en-AU"/>
        </w:rPr>
      </w:pPr>
    </w:p>
    <w:p w:rsidR="0029604A" w:rsidRPr="0029604A" w:rsidRDefault="0029604A" w:rsidP="005A0FBC">
      <w:pPr>
        <w:pStyle w:val="ListParagraph"/>
        <w:numPr>
          <w:ilvl w:val="0"/>
          <w:numId w:val="45"/>
        </w:numPr>
        <w:rPr>
          <w:lang w:val="en-AU"/>
        </w:rPr>
      </w:pPr>
      <w:r w:rsidRPr="0029604A">
        <w:rPr>
          <w:lang w:val="en-AU"/>
        </w:rPr>
        <w:t>Support private and/or public investigation into multipurpose event, recreation and sports</w:t>
      </w:r>
      <w:r>
        <w:rPr>
          <w:lang w:val="en-AU"/>
        </w:rPr>
        <w:t xml:space="preserve"> </w:t>
      </w:r>
      <w:r w:rsidRPr="0029604A">
        <w:rPr>
          <w:lang w:val="en-AU"/>
        </w:rPr>
        <w:t>facilities, such as an international standard rowing complex and/or equestrian centre.</w:t>
      </w:r>
    </w:p>
    <w:p w:rsidR="0029604A" w:rsidRPr="0029604A" w:rsidRDefault="0029604A" w:rsidP="005A0FBC">
      <w:pPr>
        <w:pStyle w:val="ListParagraph"/>
        <w:numPr>
          <w:ilvl w:val="0"/>
          <w:numId w:val="45"/>
        </w:numPr>
        <w:rPr>
          <w:lang w:val="en-AU"/>
        </w:rPr>
      </w:pPr>
      <w:r w:rsidRPr="0029604A">
        <w:rPr>
          <w:lang w:val="en-AU"/>
        </w:rPr>
        <w:t>Collaborate with the property owner to deliver an outcome with mutual benefits, including revegetation of the creek edge in order to stabilise the banks and provide a wildlife</w:t>
      </w:r>
      <w:r>
        <w:rPr>
          <w:lang w:val="en-AU"/>
        </w:rPr>
        <w:t xml:space="preserve"> </w:t>
      </w:r>
      <w:r w:rsidRPr="0029604A">
        <w:rPr>
          <w:lang w:val="en-AU"/>
        </w:rPr>
        <w:t>movement corridor.</w:t>
      </w:r>
    </w:p>
    <w:p w:rsidR="0029604A" w:rsidRPr="0029604A" w:rsidRDefault="0029604A" w:rsidP="005A0FBC">
      <w:pPr>
        <w:pStyle w:val="ListParagraph"/>
        <w:numPr>
          <w:ilvl w:val="0"/>
          <w:numId w:val="45"/>
        </w:numPr>
        <w:rPr>
          <w:lang w:val="en-AU"/>
        </w:rPr>
      </w:pPr>
      <w:r w:rsidRPr="0029604A">
        <w:rPr>
          <w:lang w:val="en-AU"/>
        </w:rPr>
        <w:t>Investigate a horse riding trailhead (with car parking and facilities for horse riders), linking the</w:t>
      </w:r>
      <w:r>
        <w:rPr>
          <w:lang w:val="en-AU"/>
        </w:rPr>
        <w:t xml:space="preserve"> </w:t>
      </w:r>
      <w:r w:rsidRPr="0029604A">
        <w:rPr>
          <w:lang w:val="en-AU"/>
        </w:rPr>
        <w:t>facility to other equestrian facilities within the parkland via bridle trails.</w:t>
      </w:r>
    </w:p>
    <w:p w:rsidR="0029604A" w:rsidRPr="0029604A" w:rsidRDefault="0029604A" w:rsidP="005A0FBC">
      <w:pPr>
        <w:pStyle w:val="ListParagraph"/>
        <w:numPr>
          <w:ilvl w:val="0"/>
          <w:numId w:val="45"/>
        </w:numPr>
        <w:rPr>
          <w:lang w:val="en-AU"/>
        </w:rPr>
      </w:pPr>
      <w:r w:rsidRPr="0029604A">
        <w:rPr>
          <w:lang w:val="en-AU"/>
        </w:rPr>
        <w:t>Consider opportunities for commuter access to and from the proposed future passenger rail</w:t>
      </w:r>
      <w:r>
        <w:rPr>
          <w:lang w:val="en-AU"/>
        </w:rPr>
        <w:t xml:space="preserve"> </w:t>
      </w:r>
      <w:r w:rsidRPr="0029604A">
        <w:rPr>
          <w:lang w:val="en-AU"/>
        </w:rPr>
        <w:t>station at Algester.</w:t>
      </w:r>
    </w:p>
    <w:p w:rsidR="008D128D" w:rsidRPr="0029604A" w:rsidRDefault="0029604A" w:rsidP="0029604A">
      <w:pPr>
        <w:pStyle w:val="ListParagraph"/>
        <w:numPr>
          <w:ilvl w:val="0"/>
          <w:numId w:val="45"/>
        </w:numPr>
        <w:rPr>
          <w:lang w:val="en-AU"/>
        </w:rPr>
      </w:pPr>
      <w:r w:rsidRPr="0029604A">
        <w:rPr>
          <w:lang w:val="en-AU"/>
        </w:rPr>
        <w:t>Provide suburban access points for walking and cycling connectivity to The Greenway.</w:t>
      </w:r>
    </w:p>
    <w:p w:rsidR="0029604A" w:rsidRDefault="0029604A" w:rsidP="0029604A">
      <w:pPr>
        <w:rPr>
          <w:lang w:val="en-AU"/>
        </w:rPr>
      </w:pPr>
    </w:p>
    <w:p w:rsidR="008D128D" w:rsidRDefault="008D128D" w:rsidP="008D128D">
      <w:pPr>
        <w:rPr>
          <w:b/>
          <w:bCs/>
          <w:lang w:val="en-AU"/>
        </w:rPr>
      </w:pPr>
      <w:r w:rsidRPr="008D128D">
        <w:rPr>
          <w:b/>
          <w:bCs/>
          <w:lang w:val="en-AU"/>
        </w:rPr>
        <w:t>Nature-based Adventure Parkland</w:t>
      </w:r>
    </w:p>
    <w:p w:rsidR="008D128D" w:rsidRDefault="008D128D" w:rsidP="008D128D">
      <w:pPr>
        <w:rPr>
          <w:i/>
          <w:iCs/>
          <w:lang w:val="en-AU"/>
        </w:rPr>
      </w:pPr>
      <w:r w:rsidRPr="008D128D">
        <w:rPr>
          <w:i/>
          <w:iCs/>
          <w:lang w:val="en-AU"/>
        </w:rPr>
        <w:t>Making space for nature play</w:t>
      </w:r>
    </w:p>
    <w:p w:rsidR="008D128D" w:rsidRDefault="008D128D" w:rsidP="008D128D">
      <w:pPr>
        <w:rPr>
          <w:lang w:val="en-AU"/>
        </w:rPr>
      </w:pPr>
    </w:p>
    <w:p w:rsidR="008D128D" w:rsidRPr="008D128D" w:rsidRDefault="008D128D" w:rsidP="008D128D">
      <w:pPr>
        <w:pStyle w:val="ListParagraph"/>
        <w:numPr>
          <w:ilvl w:val="0"/>
          <w:numId w:val="16"/>
        </w:numPr>
        <w:rPr>
          <w:lang w:val="en-AU"/>
        </w:rPr>
      </w:pPr>
      <w:r w:rsidRPr="008D128D">
        <w:rPr>
          <w:lang w:val="en-AU"/>
        </w:rPr>
        <w:t xml:space="preserve">Plan for a major regional nature play and adventure parkland. </w:t>
      </w:r>
    </w:p>
    <w:p w:rsidR="008D128D" w:rsidRPr="008D128D" w:rsidRDefault="008D128D" w:rsidP="008D128D">
      <w:pPr>
        <w:pStyle w:val="ListParagraph"/>
        <w:numPr>
          <w:ilvl w:val="0"/>
          <w:numId w:val="16"/>
        </w:numPr>
        <w:rPr>
          <w:lang w:val="en-AU"/>
        </w:rPr>
      </w:pPr>
      <w:r w:rsidRPr="008D128D">
        <w:rPr>
          <w:lang w:val="en-AU"/>
        </w:rPr>
        <w:t xml:space="preserve">Establish a network of walking, cycling and birdwatching trails linking with The Greenway. </w:t>
      </w:r>
    </w:p>
    <w:p w:rsidR="008D128D" w:rsidRPr="008D128D" w:rsidRDefault="008D128D" w:rsidP="008D128D">
      <w:pPr>
        <w:pStyle w:val="ListParagraph"/>
        <w:numPr>
          <w:ilvl w:val="0"/>
          <w:numId w:val="16"/>
        </w:numPr>
        <w:rPr>
          <w:lang w:val="en-AU"/>
        </w:rPr>
      </w:pPr>
      <w:r w:rsidRPr="008D128D">
        <w:rPr>
          <w:lang w:val="en-AU"/>
        </w:rPr>
        <w:t xml:space="preserve">Explore nature-based and natural-setting economic opportunities. </w:t>
      </w:r>
    </w:p>
    <w:p w:rsidR="008D128D" w:rsidRDefault="008D128D" w:rsidP="008D128D">
      <w:pPr>
        <w:pStyle w:val="ListParagraph"/>
        <w:numPr>
          <w:ilvl w:val="0"/>
          <w:numId w:val="16"/>
        </w:numPr>
        <w:rPr>
          <w:lang w:val="en-AU"/>
        </w:rPr>
      </w:pPr>
      <w:r w:rsidRPr="008D128D">
        <w:rPr>
          <w:lang w:val="en-AU"/>
        </w:rPr>
        <w:t>Develop a business model to support the park’s ongoing management and maintenance, articulating possible revenue sources, partnerships and collaborations.</w:t>
      </w:r>
    </w:p>
    <w:p w:rsidR="008D128D" w:rsidRDefault="008D128D" w:rsidP="008D128D">
      <w:pPr>
        <w:rPr>
          <w:lang w:val="en-AU"/>
        </w:rPr>
      </w:pPr>
    </w:p>
    <w:p w:rsidR="008D128D" w:rsidRDefault="008D128D" w:rsidP="008D128D">
      <w:pPr>
        <w:rPr>
          <w:b/>
          <w:bCs/>
          <w:lang w:val="en-AU"/>
        </w:rPr>
      </w:pPr>
      <w:r w:rsidRPr="008D128D">
        <w:rPr>
          <w:b/>
          <w:bCs/>
          <w:lang w:val="en-AU"/>
        </w:rPr>
        <w:t>Corridor</w:t>
      </w:r>
      <w:r w:rsidR="007D427A">
        <w:rPr>
          <w:b/>
          <w:bCs/>
          <w:lang w:val="en-AU"/>
        </w:rPr>
        <w:t>-</w:t>
      </w:r>
      <w:r w:rsidRPr="008D128D">
        <w:rPr>
          <w:b/>
          <w:bCs/>
          <w:lang w:val="en-AU"/>
        </w:rPr>
        <w:t>wide initiatives</w:t>
      </w:r>
    </w:p>
    <w:p w:rsidR="008D128D" w:rsidRDefault="008D128D" w:rsidP="008D128D">
      <w:pPr>
        <w:rPr>
          <w:lang w:val="en-AU"/>
        </w:rPr>
      </w:pPr>
    </w:p>
    <w:p w:rsidR="008D128D" w:rsidRDefault="008D128D" w:rsidP="008D128D">
      <w:pPr>
        <w:rPr>
          <w:b/>
          <w:bCs/>
          <w:lang w:val="en-AU"/>
        </w:rPr>
      </w:pPr>
      <w:r w:rsidRPr="008D128D">
        <w:rPr>
          <w:b/>
          <w:bCs/>
          <w:lang w:val="en-AU"/>
        </w:rPr>
        <w:t>Strategic Corridor Restoration Plan</w:t>
      </w:r>
    </w:p>
    <w:p w:rsidR="008D128D" w:rsidRDefault="008D128D" w:rsidP="008D128D">
      <w:pPr>
        <w:rPr>
          <w:i/>
          <w:iCs/>
          <w:lang w:val="en-AU"/>
        </w:rPr>
      </w:pPr>
      <w:r w:rsidRPr="008D128D">
        <w:rPr>
          <w:i/>
          <w:iCs/>
          <w:lang w:val="en-AU"/>
        </w:rPr>
        <w:t>Revitalising the natural environment</w:t>
      </w:r>
    </w:p>
    <w:p w:rsidR="008D128D" w:rsidRDefault="008D128D" w:rsidP="008D128D">
      <w:pPr>
        <w:rPr>
          <w:lang w:val="en-AU"/>
        </w:rPr>
      </w:pPr>
    </w:p>
    <w:p w:rsidR="008D128D" w:rsidRDefault="008D128D" w:rsidP="008D128D">
      <w:pPr>
        <w:pStyle w:val="ListParagraph"/>
        <w:numPr>
          <w:ilvl w:val="0"/>
          <w:numId w:val="17"/>
        </w:numPr>
        <w:rPr>
          <w:lang w:val="en-AU"/>
        </w:rPr>
      </w:pPr>
      <w:r w:rsidRPr="008D128D">
        <w:rPr>
          <w:lang w:val="en-AU"/>
        </w:rPr>
        <w:t>Plan the strategic rehabilitation of the Oxley Creek corridor in collaboration with the local community, community groups, Council and upstream Council authorities.</w:t>
      </w:r>
    </w:p>
    <w:p w:rsidR="007D427A" w:rsidRDefault="007D427A" w:rsidP="008D128D">
      <w:pPr>
        <w:pStyle w:val="ListParagraph"/>
        <w:numPr>
          <w:ilvl w:val="0"/>
          <w:numId w:val="17"/>
        </w:numPr>
        <w:rPr>
          <w:lang w:val="en-AU"/>
        </w:rPr>
      </w:pPr>
      <w:r>
        <w:rPr>
          <w:lang w:val="en-AU"/>
        </w:rPr>
        <w:t>Support OCCA through the provision of a facility to base their operations.</w:t>
      </w:r>
    </w:p>
    <w:p w:rsidR="008D128D" w:rsidRDefault="008D128D" w:rsidP="008D128D">
      <w:pPr>
        <w:rPr>
          <w:lang w:val="en-AU"/>
        </w:rPr>
      </w:pPr>
    </w:p>
    <w:p w:rsidR="008D128D" w:rsidRDefault="008D128D" w:rsidP="008D128D">
      <w:pPr>
        <w:rPr>
          <w:b/>
          <w:bCs/>
          <w:lang w:val="en-AU"/>
        </w:rPr>
      </w:pPr>
      <w:r w:rsidRPr="008D128D">
        <w:rPr>
          <w:b/>
          <w:bCs/>
          <w:lang w:val="en-AU"/>
        </w:rPr>
        <w:t>Sustainable Economic Development Strategy</w:t>
      </w:r>
    </w:p>
    <w:p w:rsidR="008D128D" w:rsidRDefault="008D128D" w:rsidP="008D128D">
      <w:pPr>
        <w:rPr>
          <w:i/>
          <w:iCs/>
          <w:lang w:val="en-AU"/>
        </w:rPr>
      </w:pPr>
      <w:r w:rsidRPr="008D128D">
        <w:rPr>
          <w:i/>
          <w:iCs/>
          <w:lang w:val="en-AU"/>
        </w:rPr>
        <w:t>Laying the foundation for prosperity</w:t>
      </w:r>
    </w:p>
    <w:p w:rsidR="008D128D" w:rsidRDefault="008D128D" w:rsidP="008D128D">
      <w:pPr>
        <w:rPr>
          <w:lang w:val="en-AU"/>
        </w:rPr>
      </w:pPr>
    </w:p>
    <w:p w:rsidR="008D128D" w:rsidRDefault="008D128D" w:rsidP="008D128D">
      <w:pPr>
        <w:pStyle w:val="ListParagraph"/>
        <w:numPr>
          <w:ilvl w:val="0"/>
          <w:numId w:val="17"/>
        </w:numPr>
        <w:rPr>
          <w:lang w:val="en-AU"/>
        </w:rPr>
      </w:pPr>
      <w:r w:rsidRPr="008D128D">
        <w:rPr>
          <w:lang w:val="en-AU"/>
        </w:rPr>
        <w:t>Identify sustainable income streams to support the ongoing revitalisation and maintenance of the Oxley Creek corridor, considering citywide and local plans that provide direction for future development.</w:t>
      </w:r>
    </w:p>
    <w:p w:rsidR="008D128D" w:rsidRDefault="008D128D" w:rsidP="008D128D">
      <w:pPr>
        <w:rPr>
          <w:lang w:val="en-AU"/>
        </w:rPr>
      </w:pPr>
      <w:r>
        <w:rPr>
          <w:lang w:val="en-AU"/>
        </w:rPr>
        <w:br w:type="page"/>
      </w:r>
    </w:p>
    <w:p w:rsidR="008D128D" w:rsidRDefault="008D128D" w:rsidP="008D128D">
      <w:pPr>
        <w:rPr>
          <w:b/>
          <w:lang w:val="en-AU"/>
        </w:rPr>
      </w:pPr>
      <w:r>
        <w:rPr>
          <w:b/>
          <w:lang w:val="en-AU"/>
        </w:rPr>
        <w:lastRenderedPageBreak/>
        <w:t>Key plan</w:t>
      </w:r>
    </w:p>
    <w:p w:rsidR="008D128D" w:rsidRDefault="007D427A" w:rsidP="008D128D">
      <w:pPr>
        <w:rPr>
          <w:lang w:val="en-AU"/>
        </w:rPr>
      </w:pPr>
      <w:r>
        <w:rPr>
          <w:noProof/>
        </w:rPr>
        <w:drawing>
          <wp:inline distT="0" distB="0" distL="0" distR="0" wp14:anchorId="31D9CDE4" wp14:editId="57539021">
            <wp:extent cx="2076450" cy="2876550"/>
            <wp:effectExtent l="0" t="0" r="0" b="0"/>
            <wp:docPr id="48" name="Picture 48" descr="This is a small map showing the outline of the Oxley Creek Transformation corridor. The map is used as a key plan to show the corridor location of the enlarged map on page 40.&#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76450" cy="2876550"/>
                    </a:xfrm>
                    <a:prstGeom prst="rect">
                      <a:avLst/>
                    </a:prstGeom>
                  </pic:spPr>
                </pic:pic>
              </a:graphicData>
            </a:graphic>
          </wp:inline>
        </w:drawing>
      </w:r>
    </w:p>
    <w:p w:rsidR="008D128D" w:rsidRDefault="008D128D" w:rsidP="008D128D">
      <w:pPr>
        <w:rPr>
          <w:lang w:val="en-AU"/>
        </w:rPr>
      </w:pPr>
      <w:r>
        <w:rPr>
          <w:lang w:val="en-AU"/>
        </w:rPr>
        <w:br w:type="page"/>
      </w:r>
    </w:p>
    <w:p w:rsidR="008D128D" w:rsidRDefault="007D427A" w:rsidP="008D128D">
      <w:pPr>
        <w:rPr>
          <w:lang w:val="en-AU"/>
        </w:rPr>
      </w:pPr>
      <w:r>
        <w:rPr>
          <w:noProof/>
        </w:rPr>
        <w:lastRenderedPageBreak/>
        <w:drawing>
          <wp:inline distT="0" distB="0" distL="0" distR="0" wp14:anchorId="5293CD1F" wp14:editId="2EABC8F6">
            <wp:extent cx="6031230" cy="8522335"/>
            <wp:effectExtent l="0" t="0" r="7620" b="0"/>
            <wp:docPr id="49" name="Picture 49" descr="This is a map showing the outline of a section of the Oxley Creek Transformation corridor –Willawong / Acacia Ridge to the Logan City Council boundary at Johnson Road, Larapinta. The map overlays a black and white aerial photo of the corridor. This aerial photo provides land-use context. The physical locations of the Strategic Ideas discussed on page 39 are highlighted on the map by a dashed lasso outline. Another dashed line visually connects the lassoed map area with the corresponding Strategic Idea on page 39.&#10;Paradise Lakes Park is located to the south of Learoyd Road and west of Paradise Road, on the eastern-side of Oxley Creek. The Multipurpose Regional Sporting and Event Centre is located on the western side of Paradise Road, between Brookbent Road and Radius Drive at Pallara. The Nature-based Adventure Parkland is located in between the Logan Motorway and Johnson Road, Larapinta, on the eastern side of Oxley Creek. It is also bounded by Paradise Road to the east.&#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31230" cy="8522335"/>
                    </a:xfrm>
                    <a:prstGeom prst="rect">
                      <a:avLst/>
                    </a:prstGeom>
                  </pic:spPr>
                </pic:pic>
              </a:graphicData>
            </a:graphic>
          </wp:inline>
        </w:drawing>
      </w:r>
    </w:p>
    <w:p w:rsidR="008D128D" w:rsidRDefault="008D128D" w:rsidP="008D128D">
      <w:pPr>
        <w:rPr>
          <w:lang w:val="en-AU"/>
        </w:rPr>
      </w:pPr>
      <w:r>
        <w:rPr>
          <w:lang w:val="en-AU"/>
        </w:rPr>
        <w:br w:type="page"/>
      </w:r>
    </w:p>
    <w:p w:rsidR="008D128D" w:rsidRPr="008D128D" w:rsidRDefault="008D128D" w:rsidP="008D128D">
      <w:pPr>
        <w:pStyle w:val="Heading2"/>
        <w:rPr>
          <w:lang w:val="en-AU"/>
        </w:rPr>
      </w:pPr>
      <w:bookmarkStart w:id="60" w:name="_Toc528913745"/>
      <w:r w:rsidRPr="008D128D">
        <w:rPr>
          <w:lang w:val="en-AU"/>
        </w:rPr>
        <w:lastRenderedPageBreak/>
        <w:t>IMPLEMENTATION</w:t>
      </w:r>
      <w:bookmarkEnd w:id="60"/>
      <w:r w:rsidRPr="008D128D">
        <w:rPr>
          <w:lang w:val="en-AU"/>
        </w:rPr>
        <w:t xml:space="preserve"> </w:t>
      </w:r>
    </w:p>
    <w:p w:rsidR="008D128D" w:rsidRDefault="008D128D" w:rsidP="008D128D">
      <w:pPr>
        <w:pStyle w:val="Heading3"/>
        <w:rPr>
          <w:lang w:val="en-AU"/>
        </w:rPr>
      </w:pPr>
      <w:bookmarkStart w:id="61" w:name="_Toc528913746"/>
      <w:r w:rsidRPr="008D128D">
        <w:rPr>
          <w:lang w:val="en-AU"/>
        </w:rPr>
        <w:t>Delivery framework</w:t>
      </w:r>
      <w:bookmarkEnd w:id="61"/>
    </w:p>
    <w:p w:rsidR="008D128D" w:rsidRDefault="008D128D" w:rsidP="008D128D">
      <w:pPr>
        <w:rPr>
          <w:lang w:val="en-AU"/>
        </w:rPr>
      </w:pPr>
    </w:p>
    <w:p w:rsidR="008D128D" w:rsidRPr="008D128D" w:rsidRDefault="008D128D" w:rsidP="008D128D">
      <w:pPr>
        <w:rPr>
          <w:bCs/>
          <w:lang w:val="en-AU"/>
        </w:rPr>
      </w:pPr>
      <w:r w:rsidRPr="008D128D">
        <w:rPr>
          <w:bCs/>
          <w:lang w:val="en-AU"/>
        </w:rPr>
        <w:t xml:space="preserve">Achieving the Lord Mayor’s vision for the Oxley Creek corridor will take the combined efforts of government, the private sector and the community. Oxley Creek Transformation will establish strong partnerships to inspire integrated action. </w:t>
      </w:r>
    </w:p>
    <w:p w:rsidR="008D128D" w:rsidRPr="008D128D" w:rsidRDefault="008D128D" w:rsidP="008D128D">
      <w:pPr>
        <w:rPr>
          <w:lang w:val="en-AU"/>
        </w:rPr>
      </w:pPr>
    </w:p>
    <w:p w:rsidR="008D128D" w:rsidRDefault="008D128D" w:rsidP="008D128D">
      <w:pPr>
        <w:rPr>
          <w:lang w:val="en-AU"/>
        </w:rPr>
      </w:pPr>
      <w:r w:rsidRPr="008D128D">
        <w:rPr>
          <w:lang w:val="en-AU"/>
        </w:rPr>
        <w:t xml:space="preserve">This Master Plan presents a clear path forward and sets the strategic direction for the next 20 years. Future investments and initiatives must remain true to its goals and strategies. </w:t>
      </w:r>
    </w:p>
    <w:p w:rsidR="008D128D" w:rsidRPr="008D128D" w:rsidRDefault="008D128D" w:rsidP="008D128D">
      <w:pPr>
        <w:rPr>
          <w:lang w:val="en-AU"/>
        </w:rPr>
      </w:pPr>
    </w:p>
    <w:p w:rsidR="008D128D" w:rsidRDefault="008D128D" w:rsidP="008D128D">
      <w:pPr>
        <w:rPr>
          <w:lang w:val="en-AU"/>
        </w:rPr>
      </w:pPr>
      <w:r w:rsidRPr="008D128D">
        <w:rPr>
          <w:lang w:val="en-AU"/>
        </w:rPr>
        <w:t xml:space="preserve">A set of core criteria will assist in assessing and prioritising proposed projects. Developed with input from the local community, they articulate the outcomes that projects should achieve, such as improving water quality, promoting a healthy outdoor lifestyle or generating funds for reinvestment. </w:t>
      </w:r>
    </w:p>
    <w:p w:rsidR="008D128D" w:rsidRPr="008D128D" w:rsidRDefault="008D128D" w:rsidP="008D128D">
      <w:pPr>
        <w:rPr>
          <w:lang w:val="en-AU"/>
        </w:rPr>
      </w:pPr>
    </w:p>
    <w:p w:rsidR="008D128D" w:rsidRDefault="008D128D" w:rsidP="008D128D">
      <w:pPr>
        <w:rPr>
          <w:lang w:val="en-AU"/>
        </w:rPr>
      </w:pPr>
      <w:r w:rsidRPr="008D128D">
        <w:rPr>
          <w:lang w:val="en-AU"/>
        </w:rPr>
        <w:t>While achieving multiple criteria outcomes will be regarded favourably, it does not preclude investing in worthwhile projects that achieve just one or two outcomes.</w:t>
      </w:r>
    </w:p>
    <w:p w:rsidR="008D128D" w:rsidRPr="008D128D" w:rsidRDefault="008D128D" w:rsidP="008D128D">
      <w:pPr>
        <w:rPr>
          <w:lang w:val="en-AU"/>
        </w:rPr>
      </w:pPr>
      <w:r w:rsidRPr="008D128D">
        <w:rPr>
          <w:lang w:val="en-AU"/>
        </w:rPr>
        <w:t xml:space="preserve"> </w:t>
      </w:r>
    </w:p>
    <w:p w:rsidR="008D128D" w:rsidRDefault="008D128D" w:rsidP="008D128D">
      <w:pPr>
        <w:rPr>
          <w:lang w:val="en-AU"/>
        </w:rPr>
      </w:pPr>
      <w:r w:rsidRPr="008D128D">
        <w:rPr>
          <w:lang w:val="en-AU"/>
        </w:rPr>
        <w:t xml:space="preserve">Establishing short to medium-term priorities will be essential to success. Detailed planning will typically be required for proposed projects, both to aid in their selection and to guide implementation. Many will require additional planning, technical studies, research and specific stakeholder engagement. </w:t>
      </w:r>
    </w:p>
    <w:p w:rsidR="008D128D" w:rsidRPr="008D128D" w:rsidRDefault="008D128D" w:rsidP="008D128D">
      <w:pPr>
        <w:rPr>
          <w:lang w:val="en-AU"/>
        </w:rPr>
      </w:pPr>
    </w:p>
    <w:p w:rsidR="008D128D" w:rsidRDefault="008D128D" w:rsidP="008D128D">
      <w:pPr>
        <w:rPr>
          <w:lang w:val="en-AU"/>
        </w:rPr>
      </w:pPr>
      <w:r w:rsidRPr="008D128D">
        <w:rPr>
          <w:lang w:val="en-AU"/>
        </w:rPr>
        <w:t>Oxley Creek Transformation will provide strategic direction and guidance on how best to achieve the Lord Mayor’s vision.</w:t>
      </w:r>
    </w:p>
    <w:p w:rsidR="008D128D" w:rsidRDefault="008D128D" w:rsidP="008D128D">
      <w:pPr>
        <w:rPr>
          <w:lang w:val="en-AU"/>
        </w:rPr>
      </w:pPr>
      <w:r>
        <w:rPr>
          <w:lang w:val="en-AU"/>
        </w:rPr>
        <w:br w:type="page"/>
      </w:r>
    </w:p>
    <w:p w:rsidR="008D128D" w:rsidRDefault="008D128D" w:rsidP="008D128D">
      <w:pPr>
        <w:rPr>
          <w:b/>
          <w:bCs/>
          <w:lang w:val="en-AU"/>
        </w:rPr>
      </w:pPr>
      <w:r w:rsidRPr="008D128D">
        <w:rPr>
          <w:b/>
          <w:bCs/>
          <w:lang w:val="en-AU"/>
        </w:rPr>
        <w:lastRenderedPageBreak/>
        <w:t xml:space="preserve">Core criteria </w:t>
      </w:r>
    </w:p>
    <w:p w:rsidR="008D128D" w:rsidRPr="008D128D" w:rsidRDefault="008D128D" w:rsidP="008D128D">
      <w:pPr>
        <w:rPr>
          <w:lang w:val="en-AU"/>
        </w:rPr>
      </w:pPr>
    </w:p>
    <w:p w:rsidR="008D128D" w:rsidRPr="008D128D" w:rsidRDefault="008D128D" w:rsidP="008D128D">
      <w:pPr>
        <w:rPr>
          <w:bCs/>
          <w:lang w:val="en-AU"/>
        </w:rPr>
      </w:pPr>
      <w:r w:rsidRPr="008D128D">
        <w:rPr>
          <w:bCs/>
          <w:lang w:val="en-AU"/>
        </w:rPr>
        <w:t>Criteria developed using the core principles of the goals and strategies within the Master Plan</w:t>
      </w:r>
    </w:p>
    <w:p w:rsidR="008D128D" w:rsidRDefault="008D128D" w:rsidP="008D128D">
      <w:pPr>
        <w:rPr>
          <w:lang w:val="en-AU"/>
        </w:rPr>
      </w:pPr>
    </w:p>
    <w:p w:rsidR="008D128D" w:rsidRPr="008D128D" w:rsidRDefault="008D128D" w:rsidP="008D128D">
      <w:pPr>
        <w:rPr>
          <w:b/>
          <w:lang w:val="en-AU"/>
        </w:rPr>
      </w:pPr>
      <w:r w:rsidRPr="008D128D">
        <w:rPr>
          <w:b/>
          <w:lang w:val="en-AU"/>
        </w:rPr>
        <w:t>Environment</w:t>
      </w:r>
    </w:p>
    <w:p w:rsidR="008D128D" w:rsidRDefault="008D128D" w:rsidP="008D128D">
      <w:pPr>
        <w:rPr>
          <w:lang w:val="en-AU"/>
        </w:rPr>
      </w:pPr>
    </w:p>
    <w:p w:rsidR="008D128D" w:rsidRPr="003423EF" w:rsidRDefault="008D128D" w:rsidP="003423EF">
      <w:pPr>
        <w:pStyle w:val="ListParagraph"/>
        <w:numPr>
          <w:ilvl w:val="0"/>
          <w:numId w:val="18"/>
        </w:numPr>
        <w:rPr>
          <w:lang w:val="en-AU"/>
        </w:rPr>
      </w:pPr>
      <w:r w:rsidRPr="003423EF">
        <w:rPr>
          <w:lang w:val="en-AU"/>
        </w:rPr>
        <w:t xml:space="preserve">Improves water quality </w:t>
      </w:r>
    </w:p>
    <w:p w:rsidR="008D128D" w:rsidRPr="003423EF" w:rsidRDefault="008D128D" w:rsidP="003423EF">
      <w:pPr>
        <w:pStyle w:val="ListParagraph"/>
        <w:numPr>
          <w:ilvl w:val="0"/>
          <w:numId w:val="18"/>
        </w:numPr>
        <w:rPr>
          <w:lang w:val="en-AU"/>
        </w:rPr>
      </w:pPr>
      <w:r w:rsidRPr="003423EF">
        <w:rPr>
          <w:lang w:val="en-AU"/>
        </w:rPr>
        <w:t xml:space="preserve">Reduces bank erosion </w:t>
      </w:r>
    </w:p>
    <w:p w:rsidR="008D128D" w:rsidRPr="003423EF" w:rsidRDefault="008D128D" w:rsidP="003423EF">
      <w:pPr>
        <w:pStyle w:val="ListParagraph"/>
        <w:numPr>
          <w:ilvl w:val="0"/>
          <w:numId w:val="18"/>
        </w:numPr>
        <w:rPr>
          <w:lang w:val="en-AU"/>
        </w:rPr>
      </w:pPr>
      <w:r w:rsidRPr="003423EF">
        <w:rPr>
          <w:lang w:val="en-AU"/>
        </w:rPr>
        <w:t xml:space="preserve">Improves in-stream habitat </w:t>
      </w:r>
    </w:p>
    <w:p w:rsidR="008D128D" w:rsidRPr="003423EF" w:rsidRDefault="008D128D" w:rsidP="003423EF">
      <w:pPr>
        <w:pStyle w:val="ListParagraph"/>
        <w:numPr>
          <w:ilvl w:val="0"/>
          <w:numId w:val="18"/>
        </w:numPr>
        <w:rPr>
          <w:lang w:val="en-AU"/>
        </w:rPr>
      </w:pPr>
      <w:r w:rsidRPr="003423EF">
        <w:rPr>
          <w:lang w:val="en-AU"/>
        </w:rPr>
        <w:t xml:space="preserve">Improves ecological passage and connectivity </w:t>
      </w:r>
    </w:p>
    <w:p w:rsidR="008D128D" w:rsidRPr="003423EF" w:rsidRDefault="008D128D" w:rsidP="003423EF">
      <w:pPr>
        <w:pStyle w:val="ListParagraph"/>
        <w:numPr>
          <w:ilvl w:val="0"/>
          <w:numId w:val="18"/>
        </w:numPr>
        <w:rPr>
          <w:lang w:val="en-AU"/>
        </w:rPr>
      </w:pPr>
      <w:r w:rsidRPr="003423EF">
        <w:rPr>
          <w:lang w:val="en-AU"/>
        </w:rPr>
        <w:t xml:space="preserve">Improves riparian corridor condition </w:t>
      </w:r>
    </w:p>
    <w:p w:rsidR="008D128D" w:rsidRPr="003423EF" w:rsidRDefault="008D128D" w:rsidP="003423EF">
      <w:pPr>
        <w:pStyle w:val="ListParagraph"/>
        <w:numPr>
          <w:ilvl w:val="0"/>
          <w:numId w:val="18"/>
        </w:numPr>
        <w:rPr>
          <w:lang w:val="en-AU"/>
        </w:rPr>
      </w:pPr>
      <w:r w:rsidRPr="003423EF">
        <w:rPr>
          <w:lang w:val="en-AU"/>
        </w:rPr>
        <w:t xml:space="preserve">Protects and enhances remnant habitat </w:t>
      </w:r>
    </w:p>
    <w:p w:rsidR="008D128D" w:rsidRPr="003423EF" w:rsidRDefault="008D128D" w:rsidP="003423EF">
      <w:pPr>
        <w:pStyle w:val="ListParagraph"/>
        <w:numPr>
          <w:ilvl w:val="0"/>
          <w:numId w:val="18"/>
        </w:numPr>
        <w:rPr>
          <w:lang w:val="en-AU"/>
        </w:rPr>
      </w:pPr>
      <w:r w:rsidRPr="003423EF">
        <w:rPr>
          <w:lang w:val="en-AU"/>
        </w:rPr>
        <w:t xml:space="preserve">Protects rare or threatened species (flora and fauna) </w:t>
      </w:r>
    </w:p>
    <w:p w:rsidR="008D128D" w:rsidRPr="003423EF" w:rsidRDefault="008D128D" w:rsidP="003423EF">
      <w:pPr>
        <w:pStyle w:val="ListParagraph"/>
        <w:numPr>
          <w:ilvl w:val="0"/>
          <w:numId w:val="18"/>
        </w:numPr>
        <w:rPr>
          <w:lang w:val="en-AU"/>
        </w:rPr>
      </w:pPr>
      <w:r w:rsidRPr="003423EF">
        <w:rPr>
          <w:lang w:val="en-AU"/>
        </w:rPr>
        <w:t xml:space="preserve">Reinstates national, state or citywide significant natural habitat </w:t>
      </w:r>
    </w:p>
    <w:p w:rsidR="008D128D" w:rsidRPr="003423EF" w:rsidRDefault="008D128D" w:rsidP="003423EF">
      <w:pPr>
        <w:pStyle w:val="ListParagraph"/>
        <w:numPr>
          <w:ilvl w:val="0"/>
          <w:numId w:val="18"/>
        </w:numPr>
        <w:rPr>
          <w:lang w:val="en-AU"/>
        </w:rPr>
      </w:pPr>
      <w:r w:rsidRPr="003423EF">
        <w:rPr>
          <w:lang w:val="en-AU"/>
        </w:rPr>
        <w:t xml:space="preserve">Celebrates the value of water by using water or providing access to water in creative ways </w:t>
      </w:r>
    </w:p>
    <w:p w:rsidR="003423EF" w:rsidRPr="003423EF" w:rsidRDefault="008D128D" w:rsidP="003423EF">
      <w:pPr>
        <w:pStyle w:val="ListParagraph"/>
        <w:numPr>
          <w:ilvl w:val="0"/>
          <w:numId w:val="18"/>
        </w:numPr>
        <w:rPr>
          <w:lang w:val="en-AU"/>
        </w:rPr>
      </w:pPr>
      <w:r w:rsidRPr="003423EF">
        <w:rPr>
          <w:lang w:val="en-AU"/>
        </w:rPr>
        <w:t xml:space="preserve">Celebrates the value of flora and fauna by providing information and interaction in creative ways </w:t>
      </w:r>
    </w:p>
    <w:p w:rsidR="003423EF" w:rsidRPr="003423EF" w:rsidRDefault="007D427A" w:rsidP="003423EF">
      <w:pPr>
        <w:pStyle w:val="ListParagraph"/>
        <w:numPr>
          <w:ilvl w:val="0"/>
          <w:numId w:val="18"/>
        </w:numPr>
        <w:rPr>
          <w:lang w:val="en-AU"/>
        </w:rPr>
      </w:pPr>
      <w:r>
        <w:rPr>
          <w:lang w:val="en-AU"/>
        </w:rPr>
        <w:t>Does not adversely affect flood impacts on private property</w:t>
      </w:r>
      <w:r w:rsidR="008D128D" w:rsidRPr="003423EF">
        <w:rPr>
          <w:lang w:val="en-AU"/>
        </w:rPr>
        <w:t xml:space="preserve"> </w:t>
      </w:r>
    </w:p>
    <w:p w:rsidR="003423EF" w:rsidRPr="003423EF" w:rsidRDefault="008D128D" w:rsidP="003423EF">
      <w:pPr>
        <w:pStyle w:val="ListParagraph"/>
        <w:numPr>
          <w:ilvl w:val="0"/>
          <w:numId w:val="18"/>
        </w:numPr>
        <w:rPr>
          <w:lang w:val="en-AU"/>
        </w:rPr>
      </w:pPr>
      <w:r w:rsidRPr="003423EF">
        <w:rPr>
          <w:lang w:val="en-AU"/>
        </w:rPr>
        <w:t xml:space="preserve">Improves the awareness of residents, workers and visitors of flood risks in the corridor </w:t>
      </w:r>
    </w:p>
    <w:p w:rsidR="003423EF" w:rsidRPr="003423EF" w:rsidRDefault="008D128D" w:rsidP="003423EF">
      <w:pPr>
        <w:pStyle w:val="ListParagraph"/>
        <w:numPr>
          <w:ilvl w:val="0"/>
          <w:numId w:val="18"/>
        </w:numPr>
        <w:rPr>
          <w:lang w:val="en-AU"/>
        </w:rPr>
      </w:pPr>
      <w:r w:rsidRPr="003423EF">
        <w:rPr>
          <w:lang w:val="en-AU"/>
        </w:rPr>
        <w:t xml:space="preserve">Improves the awareness of residents, workers and visitors of the concept of flood resilience </w:t>
      </w:r>
    </w:p>
    <w:p w:rsidR="003423EF" w:rsidRPr="003423EF" w:rsidRDefault="008D128D" w:rsidP="003423EF">
      <w:pPr>
        <w:pStyle w:val="ListParagraph"/>
        <w:numPr>
          <w:ilvl w:val="0"/>
          <w:numId w:val="18"/>
        </w:numPr>
        <w:rPr>
          <w:lang w:val="en-AU"/>
        </w:rPr>
      </w:pPr>
      <w:r w:rsidRPr="003423EF">
        <w:rPr>
          <w:lang w:val="en-AU"/>
        </w:rPr>
        <w:t xml:space="preserve">Increases shade and reduces heat island effects </w:t>
      </w:r>
    </w:p>
    <w:p w:rsidR="003423EF" w:rsidRPr="003423EF" w:rsidRDefault="007D427A" w:rsidP="003423EF">
      <w:pPr>
        <w:pStyle w:val="ListParagraph"/>
        <w:numPr>
          <w:ilvl w:val="0"/>
          <w:numId w:val="18"/>
        </w:numPr>
        <w:rPr>
          <w:lang w:val="en-AU"/>
        </w:rPr>
      </w:pPr>
      <w:r>
        <w:rPr>
          <w:lang w:val="en-AU"/>
        </w:rPr>
        <w:t>Maximises use of renewable energy</w:t>
      </w:r>
      <w:r w:rsidR="008D128D" w:rsidRPr="003423EF">
        <w:rPr>
          <w:lang w:val="en-AU"/>
        </w:rPr>
        <w:t xml:space="preserve"> </w:t>
      </w:r>
    </w:p>
    <w:p w:rsidR="003423EF" w:rsidRPr="003423EF" w:rsidRDefault="007D427A" w:rsidP="003423EF">
      <w:pPr>
        <w:pStyle w:val="ListParagraph"/>
        <w:numPr>
          <w:ilvl w:val="0"/>
          <w:numId w:val="18"/>
        </w:numPr>
        <w:rPr>
          <w:lang w:val="en-AU"/>
        </w:rPr>
      </w:pPr>
      <w:r>
        <w:rPr>
          <w:lang w:val="en-AU"/>
        </w:rPr>
        <w:t>Maximises use of recycled water</w:t>
      </w:r>
    </w:p>
    <w:p w:rsidR="003423EF" w:rsidRPr="003423EF" w:rsidRDefault="008D128D" w:rsidP="003423EF">
      <w:pPr>
        <w:pStyle w:val="ListParagraph"/>
        <w:numPr>
          <w:ilvl w:val="0"/>
          <w:numId w:val="18"/>
        </w:numPr>
        <w:rPr>
          <w:lang w:val="en-AU"/>
        </w:rPr>
      </w:pPr>
      <w:r w:rsidRPr="003423EF">
        <w:rPr>
          <w:lang w:val="en-AU"/>
        </w:rPr>
        <w:t xml:space="preserve">Improves the quality of stormwater flowing into the creek </w:t>
      </w:r>
    </w:p>
    <w:p w:rsidR="003423EF" w:rsidRPr="003423EF" w:rsidRDefault="008D128D" w:rsidP="003423EF">
      <w:pPr>
        <w:pStyle w:val="ListParagraph"/>
        <w:numPr>
          <w:ilvl w:val="0"/>
          <w:numId w:val="18"/>
        </w:numPr>
        <w:rPr>
          <w:lang w:val="en-AU"/>
        </w:rPr>
      </w:pPr>
      <w:r w:rsidRPr="003423EF">
        <w:rPr>
          <w:lang w:val="en-AU"/>
        </w:rPr>
        <w:t xml:space="preserve">Reduces the volume and velocity of stormwater flowing into the creek </w:t>
      </w:r>
    </w:p>
    <w:p w:rsidR="008D128D" w:rsidRDefault="008D128D" w:rsidP="003423EF">
      <w:pPr>
        <w:pStyle w:val="ListParagraph"/>
        <w:numPr>
          <w:ilvl w:val="0"/>
          <w:numId w:val="18"/>
        </w:numPr>
        <w:rPr>
          <w:lang w:val="en-AU"/>
        </w:rPr>
      </w:pPr>
      <w:r w:rsidRPr="003423EF">
        <w:rPr>
          <w:lang w:val="en-AU"/>
        </w:rPr>
        <w:t>Supports Council’s environmental goals, targets and priorities</w:t>
      </w:r>
    </w:p>
    <w:p w:rsidR="003423EF" w:rsidRDefault="003423EF" w:rsidP="003423EF">
      <w:pPr>
        <w:rPr>
          <w:lang w:val="en-AU"/>
        </w:rPr>
      </w:pPr>
    </w:p>
    <w:p w:rsidR="003423EF" w:rsidRDefault="003423EF" w:rsidP="003423EF">
      <w:pPr>
        <w:rPr>
          <w:b/>
          <w:lang w:val="en-AU"/>
        </w:rPr>
      </w:pPr>
      <w:r w:rsidRPr="003423EF">
        <w:rPr>
          <w:b/>
          <w:lang w:val="en-AU"/>
        </w:rPr>
        <w:t>Social / Community</w:t>
      </w:r>
    </w:p>
    <w:p w:rsidR="003423EF" w:rsidRDefault="003423EF" w:rsidP="003423EF">
      <w:pPr>
        <w:rPr>
          <w:b/>
          <w:lang w:val="en-AU"/>
        </w:rPr>
      </w:pPr>
    </w:p>
    <w:p w:rsidR="003423EF" w:rsidRPr="003423EF" w:rsidRDefault="003423EF" w:rsidP="003423EF">
      <w:pPr>
        <w:pStyle w:val="ListParagraph"/>
        <w:numPr>
          <w:ilvl w:val="0"/>
          <w:numId w:val="19"/>
        </w:numPr>
        <w:rPr>
          <w:lang w:val="en-AU"/>
        </w:rPr>
      </w:pPr>
      <w:r w:rsidRPr="003423EF">
        <w:rPr>
          <w:lang w:val="en-AU"/>
        </w:rPr>
        <w:t xml:space="preserve">Creates </w:t>
      </w:r>
      <w:r w:rsidR="007D427A">
        <w:rPr>
          <w:lang w:val="en-AU"/>
        </w:rPr>
        <w:t>partnerships</w:t>
      </w:r>
      <w:r w:rsidRPr="003423EF">
        <w:rPr>
          <w:lang w:val="en-AU"/>
        </w:rPr>
        <w:t xml:space="preserve"> with local community group</w:t>
      </w:r>
      <w:r w:rsidR="007D427A">
        <w:rPr>
          <w:lang w:val="en-AU"/>
        </w:rPr>
        <w:t xml:space="preserve">s and </w:t>
      </w:r>
      <w:r w:rsidRPr="003423EF">
        <w:rPr>
          <w:lang w:val="en-AU"/>
        </w:rPr>
        <w:t>organisation</w:t>
      </w:r>
      <w:r w:rsidR="007D427A">
        <w:rPr>
          <w:lang w:val="en-AU"/>
        </w:rPr>
        <w:t>s</w:t>
      </w:r>
    </w:p>
    <w:p w:rsidR="003423EF" w:rsidRPr="003423EF" w:rsidRDefault="003423EF" w:rsidP="003423EF">
      <w:pPr>
        <w:pStyle w:val="ListParagraph"/>
        <w:numPr>
          <w:ilvl w:val="0"/>
          <w:numId w:val="19"/>
        </w:numPr>
        <w:rPr>
          <w:lang w:val="en-AU"/>
        </w:rPr>
      </w:pPr>
      <w:r w:rsidRPr="003423EF">
        <w:rPr>
          <w:lang w:val="en-AU"/>
        </w:rPr>
        <w:t xml:space="preserve">Increases the diversity of recreational activities in the region and catchment </w:t>
      </w:r>
    </w:p>
    <w:p w:rsidR="003423EF" w:rsidRPr="003423EF" w:rsidRDefault="003423EF" w:rsidP="003423EF">
      <w:pPr>
        <w:pStyle w:val="ListParagraph"/>
        <w:numPr>
          <w:ilvl w:val="0"/>
          <w:numId w:val="19"/>
        </w:numPr>
        <w:rPr>
          <w:lang w:val="en-AU"/>
        </w:rPr>
      </w:pPr>
      <w:r w:rsidRPr="003423EF">
        <w:rPr>
          <w:lang w:val="en-AU"/>
        </w:rPr>
        <w:t xml:space="preserve">Improves the accessibility of open space networks </w:t>
      </w:r>
    </w:p>
    <w:p w:rsidR="003423EF" w:rsidRPr="003423EF" w:rsidRDefault="003423EF" w:rsidP="003423EF">
      <w:pPr>
        <w:pStyle w:val="ListParagraph"/>
        <w:numPr>
          <w:ilvl w:val="0"/>
          <w:numId w:val="19"/>
        </w:numPr>
        <w:rPr>
          <w:lang w:val="en-AU"/>
        </w:rPr>
      </w:pPr>
      <w:r w:rsidRPr="003423EF">
        <w:rPr>
          <w:lang w:val="en-AU"/>
        </w:rPr>
        <w:t xml:space="preserve">Improves public safety in open space networks </w:t>
      </w:r>
    </w:p>
    <w:p w:rsidR="003423EF" w:rsidRPr="003423EF" w:rsidRDefault="003423EF" w:rsidP="003423EF">
      <w:pPr>
        <w:pStyle w:val="ListParagraph"/>
        <w:numPr>
          <w:ilvl w:val="0"/>
          <w:numId w:val="19"/>
        </w:numPr>
        <w:rPr>
          <w:lang w:val="en-AU"/>
        </w:rPr>
      </w:pPr>
      <w:r w:rsidRPr="003423EF">
        <w:rPr>
          <w:lang w:val="en-AU"/>
        </w:rPr>
        <w:t xml:space="preserve">Reduces illegal uses of open space </w:t>
      </w:r>
    </w:p>
    <w:p w:rsidR="003423EF" w:rsidRDefault="003423EF" w:rsidP="003423EF">
      <w:pPr>
        <w:pStyle w:val="ListParagraph"/>
        <w:numPr>
          <w:ilvl w:val="0"/>
          <w:numId w:val="19"/>
        </w:numPr>
        <w:rPr>
          <w:lang w:val="en-AU"/>
        </w:rPr>
      </w:pPr>
      <w:r w:rsidRPr="003423EF">
        <w:rPr>
          <w:lang w:val="en-AU"/>
        </w:rPr>
        <w:t xml:space="preserve">Improves access to open space for sports, recreation and other non-active recreational pursuits </w:t>
      </w:r>
    </w:p>
    <w:p w:rsidR="003423EF" w:rsidRPr="003423EF" w:rsidRDefault="003423EF" w:rsidP="003423EF">
      <w:pPr>
        <w:pStyle w:val="ListParagraph"/>
        <w:numPr>
          <w:ilvl w:val="0"/>
          <w:numId w:val="19"/>
        </w:numPr>
        <w:rPr>
          <w:lang w:val="en-AU"/>
        </w:rPr>
      </w:pPr>
      <w:r w:rsidRPr="003423EF">
        <w:rPr>
          <w:lang w:val="en-AU"/>
        </w:rPr>
        <w:t xml:space="preserve">Allows for safe public interaction with water </w:t>
      </w:r>
    </w:p>
    <w:p w:rsidR="003423EF" w:rsidRPr="003423EF" w:rsidRDefault="003423EF" w:rsidP="003423EF">
      <w:pPr>
        <w:pStyle w:val="ListParagraph"/>
        <w:numPr>
          <w:ilvl w:val="0"/>
          <w:numId w:val="19"/>
        </w:numPr>
        <w:rPr>
          <w:lang w:val="en-AU"/>
        </w:rPr>
      </w:pPr>
      <w:r w:rsidRPr="003423EF">
        <w:rPr>
          <w:lang w:val="en-AU"/>
        </w:rPr>
        <w:t xml:space="preserve">Links with pre-existing public and active transport networks </w:t>
      </w:r>
    </w:p>
    <w:p w:rsidR="003423EF" w:rsidRPr="003423EF" w:rsidRDefault="003423EF" w:rsidP="003423EF">
      <w:pPr>
        <w:pStyle w:val="ListParagraph"/>
        <w:numPr>
          <w:ilvl w:val="0"/>
          <w:numId w:val="19"/>
        </w:numPr>
        <w:rPr>
          <w:lang w:val="en-AU"/>
        </w:rPr>
      </w:pPr>
      <w:r w:rsidRPr="003423EF">
        <w:rPr>
          <w:lang w:val="en-AU"/>
        </w:rPr>
        <w:t xml:space="preserve">Promotes a healthy outdoor lifestyle </w:t>
      </w:r>
    </w:p>
    <w:p w:rsidR="003423EF" w:rsidRPr="003423EF" w:rsidRDefault="003423EF" w:rsidP="003423EF">
      <w:pPr>
        <w:pStyle w:val="ListParagraph"/>
        <w:numPr>
          <w:ilvl w:val="0"/>
          <w:numId w:val="19"/>
        </w:numPr>
        <w:rPr>
          <w:lang w:val="en-AU"/>
        </w:rPr>
      </w:pPr>
      <w:r w:rsidRPr="003423EF">
        <w:rPr>
          <w:lang w:val="en-AU"/>
        </w:rPr>
        <w:t xml:space="preserve">Provides increased opportunity for community interaction and connection </w:t>
      </w:r>
    </w:p>
    <w:p w:rsidR="003423EF" w:rsidRPr="003423EF" w:rsidRDefault="003423EF" w:rsidP="003423EF">
      <w:pPr>
        <w:pStyle w:val="ListParagraph"/>
        <w:numPr>
          <w:ilvl w:val="0"/>
          <w:numId w:val="19"/>
        </w:numPr>
        <w:rPr>
          <w:lang w:val="en-AU"/>
        </w:rPr>
      </w:pPr>
      <w:r w:rsidRPr="003423EF">
        <w:rPr>
          <w:lang w:val="en-AU"/>
        </w:rPr>
        <w:t xml:space="preserve">Improves residents' and workers' access to community </w:t>
      </w:r>
      <w:r w:rsidR="007D427A">
        <w:rPr>
          <w:lang w:val="en-AU"/>
        </w:rPr>
        <w:t>facilities</w:t>
      </w:r>
      <w:r w:rsidRPr="003423EF">
        <w:rPr>
          <w:lang w:val="en-AU"/>
        </w:rPr>
        <w:t xml:space="preserve"> </w:t>
      </w:r>
    </w:p>
    <w:p w:rsidR="003423EF" w:rsidRPr="003423EF" w:rsidRDefault="003423EF" w:rsidP="003423EF">
      <w:pPr>
        <w:pStyle w:val="ListParagraph"/>
        <w:numPr>
          <w:ilvl w:val="0"/>
          <w:numId w:val="19"/>
        </w:numPr>
        <w:rPr>
          <w:lang w:val="en-AU"/>
        </w:rPr>
      </w:pPr>
      <w:r w:rsidRPr="003423EF">
        <w:rPr>
          <w:lang w:val="en-AU"/>
        </w:rPr>
        <w:t xml:space="preserve">Engenders community empathy with a place and a connection with its history </w:t>
      </w:r>
    </w:p>
    <w:p w:rsidR="003423EF" w:rsidRPr="003423EF" w:rsidRDefault="003423EF" w:rsidP="003423EF">
      <w:pPr>
        <w:pStyle w:val="ListParagraph"/>
        <w:numPr>
          <w:ilvl w:val="0"/>
          <w:numId w:val="19"/>
        </w:numPr>
        <w:rPr>
          <w:lang w:val="en-AU"/>
        </w:rPr>
      </w:pPr>
      <w:r w:rsidRPr="003423EF">
        <w:rPr>
          <w:lang w:val="en-AU"/>
        </w:rPr>
        <w:t xml:space="preserve">Uses place-making, art or other initiatives to promote community engagement and connectedness with a place </w:t>
      </w:r>
    </w:p>
    <w:p w:rsidR="003423EF" w:rsidRPr="003423EF" w:rsidRDefault="003423EF" w:rsidP="003423EF">
      <w:pPr>
        <w:pStyle w:val="ListParagraph"/>
        <w:numPr>
          <w:ilvl w:val="0"/>
          <w:numId w:val="19"/>
        </w:numPr>
        <w:rPr>
          <w:lang w:val="en-AU"/>
        </w:rPr>
      </w:pPr>
      <w:r w:rsidRPr="003423EF">
        <w:rPr>
          <w:lang w:val="en-AU"/>
        </w:rPr>
        <w:t xml:space="preserve">Respects the Indigenous heritage of the place </w:t>
      </w:r>
    </w:p>
    <w:p w:rsidR="003423EF" w:rsidRPr="003423EF" w:rsidRDefault="003423EF" w:rsidP="003423EF">
      <w:pPr>
        <w:pStyle w:val="ListParagraph"/>
        <w:numPr>
          <w:ilvl w:val="0"/>
          <w:numId w:val="19"/>
        </w:numPr>
        <w:rPr>
          <w:lang w:val="en-AU"/>
        </w:rPr>
      </w:pPr>
      <w:r w:rsidRPr="003423EF">
        <w:rPr>
          <w:lang w:val="en-AU"/>
        </w:rPr>
        <w:t xml:space="preserve">Supports, empowers and grows local community groups </w:t>
      </w:r>
    </w:p>
    <w:p w:rsidR="003423EF" w:rsidRPr="003423EF" w:rsidRDefault="003423EF" w:rsidP="003423EF">
      <w:pPr>
        <w:pStyle w:val="ListParagraph"/>
        <w:numPr>
          <w:ilvl w:val="0"/>
          <w:numId w:val="19"/>
        </w:numPr>
        <w:rPr>
          <w:lang w:val="en-AU"/>
        </w:rPr>
      </w:pPr>
      <w:r w:rsidRPr="003423EF">
        <w:rPr>
          <w:lang w:val="en-AU"/>
        </w:rPr>
        <w:t xml:space="preserve">Provides for educational outcomes </w:t>
      </w:r>
    </w:p>
    <w:p w:rsidR="003423EF" w:rsidRDefault="003423EF" w:rsidP="003423EF">
      <w:pPr>
        <w:pStyle w:val="ListParagraph"/>
        <w:numPr>
          <w:ilvl w:val="0"/>
          <w:numId w:val="19"/>
        </w:numPr>
        <w:rPr>
          <w:lang w:val="en-AU"/>
        </w:rPr>
      </w:pPr>
      <w:r w:rsidRPr="003423EF">
        <w:rPr>
          <w:lang w:val="en-AU"/>
        </w:rPr>
        <w:t>Supports Council’s community development goals, targets and priorities</w:t>
      </w:r>
    </w:p>
    <w:p w:rsidR="003423EF" w:rsidRDefault="003423EF" w:rsidP="003423EF">
      <w:pPr>
        <w:rPr>
          <w:lang w:val="en-AU"/>
        </w:rPr>
      </w:pPr>
      <w:r>
        <w:rPr>
          <w:lang w:val="en-AU"/>
        </w:rPr>
        <w:br w:type="page"/>
      </w:r>
    </w:p>
    <w:p w:rsidR="003423EF" w:rsidRDefault="003423EF" w:rsidP="003423EF">
      <w:pPr>
        <w:rPr>
          <w:b/>
          <w:lang w:val="en-AU"/>
        </w:rPr>
      </w:pPr>
      <w:r>
        <w:rPr>
          <w:b/>
          <w:lang w:val="en-AU"/>
        </w:rPr>
        <w:lastRenderedPageBreak/>
        <w:t>Economic</w:t>
      </w:r>
    </w:p>
    <w:p w:rsidR="003423EF" w:rsidRDefault="003423EF" w:rsidP="003423EF">
      <w:pPr>
        <w:rPr>
          <w:lang w:val="en-AU"/>
        </w:rPr>
      </w:pPr>
    </w:p>
    <w:p w:rsidR="003423EF" w:rsidRPr="003423EF" w:rsidRDefault="003423EF" w:rsidP="003423EF">
      <w:pPr>
        <w:pStyle w:val="ListParagraph"/>
        <w:numPr>
          <w:ilvl w:val="0"/>
          <w:numId w:val="20"/>
        </w:numPr>
        <w:rPr>
          <w:lang w:val="en-AU"/>
        </w:rPr>
      </w:pPr>
      <w:r w:rsidRPr="003423EF">
        <w:rPr>
          <w:lang w:val="en-AU"/>
        </w:rPr>
        <w:t xml:space="preserve">Unlocks funds or in-kind support (outside Oxley Creek Transformation) through strategic partnerships </w:t>
      </w:r>
    </w:p>
    <w:p w:rsidR="003423EF" w:rsidRPr="003423EF" w:rsidRDefault="003423EF" w:rsidP="003423EF">
      <w:pPr>
        <w:pStyle w:val="ListParagraph"/>
        <w:numPr>
          <w:ilvl w:val="0"/>
          <w:numId w:val="20"/>
        </w:numPr>
        <w:rPr>
          <w:lang w:val="en-AU"/>
        </w:rPr>
      </w:pPr>
      <w:r w:rsidRPr="003423EF">
        <w:rPr>
          <w:lang w:val="en-AU"/>
        </w:rPr>
        <w:t xml:space="preserve">Accesses grant monies for full or partial funding </w:t>
      </w:r>
    </w:p>
    <w:p w:rsidR="003423EF" w:rsidRPr="003423EF" w:rsidRDefault="003423EF" w:rsidP="003423EF">
      <w:pPr>
        <w:pStyle w:val="ListParagraph"/>
        <w:numPr>
          <w:ilvl w:val="0"/>
          <w:numId w:val="20"/>
        </w:numPr>
        <w:rPr>
          <w:lang w:val="en-AU"/>
        </w:rPr>
      </w:pPr>
      <w:r w:rsidRPr="003423EF">
        <w:rPr>
          <w:lang w:val="en-AU"/>
        </w:rPr>
        <w:t xml:space="preserve">Delivers low-maintenance assets </w:t>
      </w:r>
    </w:p>
    <w:p w:rsidR="003423EF" w:rsidRPr="003423EF" w:rsidRDefault="003423EF" w:rsidP="003423EF">
      <w:pPr>
        <w:pStyle w:val="ListParagraph"/>
        <w:numPr>
          <w:ilvl w:val="0"/>
          <w:numId w:val="20"/>
        </w:numPr>
        <w:rPr>
          <w:lang w:val="en-AU"/>
        </w:rPr>
      </w:pPr>
      <w:r w:rsidRPr="003423EF">
        <w:rPr>
          <w:lang w:val="en-AU"/>
        </w:rPr>
        <w:t xml:space="preserve">Produces low environmental impacts, if a commercial function </w:t>
      </w:r>
    </w:p>
    <w:p w:rsidR="003423EF" w:rsidRPr="003423EF" w:rsidRDefault="003423EF" w:rsidP="003423EF">
      <w:pPr>
        <w:pStyle w:val="ListParagraph"/>
        <w:numPr>
          <w:ilvl w:val="0"/>
          <w:numId w:val="20"/>
        </w:numPr>
        <w:rPr>
          <w:lang w:val="en-AU"/>
        </w:rPr>
      </w:pPr>
      <w:r w:rsidRPr="003423EF">
        <w:rPr>
          <w:lang w:val="en-AU"/>
        </w:rPr>
        <w:t xml:space="preserve">Benefits the community and/ or environment </w:t>
      </w:r>
    </w:p>
    <w:p w:rsidR="003423EF" w:rsidRDefault="003423EF" w:rsidP="003423EF">
      <w:pPr>
        <w:pStyle w:val="ListParagraph"/>
        <w:numPr>
          <w:ilvl w:val="0"/>
          <w:numId w:val="20"/>
        </w:numPr>
        <w:rPr>
          <w:lang w:val="en-AU"/>
        </w:rPr>
      </w:pPr>
      <w:r w:rsidRPr="003423EF">
        <w:rPr>
          <w:lang w:val="en-AU"/>
        </w:rPr>
        <w:t xml:space="preserve">Generates funds for reinvestment in community and environmental initiatives within the corridor </w:t>
      </w:r>
    </w:p>
    <w:p w:rsidR="003423EF" w:rsidRPr="003423EF" w:rsidRDefault="003423EF" w:rsidP="003423EF">
      <w:pPr>
        <w:pStyle w:val="ListParagraph"/>
        <w:numPr>
          <w:ilvl w:val="0"/>
          <w:numId w:val="20"/>
        </w:numPr>
        <w:rPr>
          <w:lang w:val="en-AU"/>
        </w:rPr>
      </w:pPr>
      <w:r w:rsidRPr="003423EF">
        <w:rPr>
          <w:lang w:val="en-AU"/>
        </w:rPr>
        <w:t xml:space="preserve">Leverages or showcases the existing assets or experiences within the corridor </w:t>
      </w:r>
    </w:p>
    <w:p w:rsidR="003423EF" w:rsidRPr="003423EF" w:rsidRDefault="003423EF" w:rsidP="003423EF">
      <w:pPr>
        <w:pStyle w:val="ListParagraph"/>
        <w:numPr>
          <w:ilvl w:val="0"/>
          <w:numId w:val="20"/>
        </w:numPr>
        <w:rPr>
          <w:lang w:val="en-AU"/>
        </w:rPr>
      </w:pPr>
      <w:r w:rsidRPr="003423EF">
        <w:rPr>
          <w:lang w:val="en-AU"/>
        </w:rPr>
        <w:t xml:space="preserve">Contributes to expanding the width of the corridor </w:t>
      </w:r>
    </w:p>
    <w:p w:rsidR="003423EF" w:rsidRPr="003423EF" w:rsidRDefault="003423EF" w:rsidP="003423EF">
      <w:pPr>
        <w:pStyle w:val="ListParagraph"/>
        <w:numPr>
          <w:ilvl w:val="0"/>
          <w:numId w:val="20"/>
        </w:numPr>
        <w:rPr>
          <w:lang w:val="en-AU"/>
        </w:rPr>
      </w:pPr>
      <w:r w:rsidRPr="003423EF">
        <w:rPr>
          <w:lang w:val="en-AU"/>
        </w:rPr>
        <w:t xml:space="preserve">Creates opportunities for, or supports, local businesses </w:t>
      </w:r>
    </w:p>
    <w:p w:rsidR="003423EF" w:rsidRPr="003423EF" w:rsidRDefault="007D427A" w:rsidP="003423EF">
      <w:pPr>
        <w:pStyle w:val="ListParagraph"/>
        <w:numPr>
          <w:ilvl w:val="0"/>
          <w:numId w:val="20"/>
        </w:numPr>
        <w:rPr>
          <w:lang w:val="en-AU"/>
        </w:rPr>
      </w:pPr>
      <w:r>
        <w:rPr>
          <w:lang w:val="en-AU"/>
        </w:rPr>
        <w:t>Delivers assets that are low-cost to operate</w:t>
      </w:r>
    </w:p>
    <w:p w:rsidR="007D427A" w:rsidRDefault="007D427A" w:rsidP="007D427A">
      <w:pPr>
        <w:pStyle w:val="ListParagraph"/>
        <w:numPr>
          <w:ilvl w:val="0"/>
          <w:numId w:val="20"/>
        </w:numPr>
        <w:rPr>
          <w:lang w:val="en-AU"/>
        </w:rPr>
      </w:pPr>
      <w:r w:rsidRPr="003423EF">
        <w:rPr>
          <w:lang w:val="en-AU"/>
        </w:rPr>
        <w:t>Creates a partnership or collaboration with a local business or authority to the benefit of the corridor</w:t>
      </w:r>
    </w:p>
    <w:p w:rsidR="007D427A" w:rsidRDefault="007D427A" w:rsidP="007D427A">
      <w:pPr>
        <w:pStyle w:val="ListParagraph"/>
        <w:numPr>
          <w:ilvl w:val="0"/>
          <w:numId w:val="20"/>
        </w:numPr>
        <w:rPr>
          <w:lang w:val="en-AU"/>
        </w:rPr>
      </w:pPr>
      <w:r>
        <w:rPr>
          <w:lang w:val="en-AU"/>
        </w:rPr>
        <w:t>Supports Council’s economic development goals, targets and priorities</w:t>
      </w:r>
    </w:p>
    <w:p w:rsidR="003423EF" w:rsidRDefault="003423EF" w:rsidP="003423EF">
      <w:pPr>
        <w:rPr>
          <w:lang w:val="en-AU"/>
        </w:rPr>
      </w:pPr>
      <w:r>
        <w:rPr>
          <w:lang w:val="en-AU"/>
        </w:rPr>
        <w:br w:type="page"/>
      </w:r>
    </w:p>
    <w:p w:rsidR="003423EF" w:rsidRDefault="003423EF" w:rsidP="003423EF">
      <w:pPr>
        <w:pStyle w:val="Heading3"/>
        <w:rPr>
          <w:lang w:val="en-AU"/>
        </w:rPr>
      </w:pPr>
      <w:bookmarkStart w:id="62" w:name="_Toc513994827"/>
      <w:bookmarkStart w:id="63" w:name="_Toc528913747"/>
      <w:r w:rsidRPr="003423EF">
        <w:rPr>
          <w:lang w:val="en-AU"/>
        </w:rPr>
        <w:lastRenderedPageBreak/>
        <w:t>IMPLEMENTATION</w:t>
      </w:r>
      <w:bookmarkEnd w:id="62"/>
      <w:bookmarkEnd w:id="63"/>
      <w:r w:rsidRPr="003423EF">
        <w:rPr>
          <w:lang w:val="en-AU"/>
        </w:rPr>
        <w:t xml:space="preserve"> </w:t>
      </w:r>
    </w:p>
    <w:p w:rsidR="003423EF" w:rsidRDefault="003423EF" w:rsidP="003423EF">
      <w:pPr>
        <w:pStyle w:val="Heading3"/>
        <w:rPr>
          <w:bCs/>
          <w:lang w:val="en-AU"/>
        </w:rPr>
      </w:pPr>
      <w:bookmarkStart w:id="64" w:name="_Toc528913748"/>
      <w:r w:rsidRPr="003423EF">
        <w:rPr>
          <w:bCs/>
          <w:lang w:val="en-AU"/>
        </w:rPr>
        <w:t>Priority projects</w:t>
      </w:r>
      <w:bookmarkEnd w:id="64"/>
    </w:p>
    <w:p w:rsidR="003423EF" w:rsidRDefault="003423EF" w:rsidP="003423EF">
      <w:pPr>
        <w:pStyle w:val="Heading3"/>
        <w:rPr>
          <w:bCs/>
          <w:lang w:val="en-AU"/>
        </w:rPr>
      </w:pPr>
    </w:p>
    <w:p w:rsidR="003423EF" w:rsidRDefault="003423EF" w:rsidP="003423EF">
      <w:pPr>
        <w:rPr>
          <w:lang w:val="en-AU"/>
        </w:rPr>
      </w:pPr>
      <w:r w:rsidRPr="003423EF">
        <w:rPr>
          <w:lang w:val="en-AU"/>
        </w:rPr>
        <w:t>Six of the 1</w:t>
      </w:r>
      <w:r w:rsidR="00874A48">
        <w:rPr>
          <w:lang w:val="en-AU"/>
        </w:rPr>
        <w:t>3</w:t>
      </w:r>
      <w:r w:rsidRPr="003423EF">
        <w:rPr>
          <w:lang w:val="en-AU"/>
        </w:rPr>
        <w:t xml:space="preserve"> strategic ideas presented in the Master Plan have been selected as priority projects and a focus for investment over the short to medium-term. </w:t>
      </w:r>
    </w:p>
    <w:p w:rsidR="003423EF" w:rsidRPr="003423EF" w:rsidRDefault="003423EF" w:rsidP="003423EF">
      <w:pPr>
        <w:rPr>
          <w:lang w:val="en-AU"/>
        </w:rPr>
      </w:pPr>
    </w:p>
    <w:p w:rsidR="003423EF" w:rsidRDefault="003423EF" w:rsidP="003423EF">
      <w:pPr>
        <w:rPr>
          <w:lang w:val="en-AU"/>
        </w:rPr>
      </w:pPr>
      <w:r w:rsidRPr="003423EF">
        <w:rPr>
          <w:lang w:val="en-AU"/>
        </w:rPr>
        <w:t xml:space="preserve">Projects have been selected for their ability to stimulate investment, catalyse development, engage the community and deliver environmental benefits. All require significant investment. Collectively, they will deliver the foundational elements of the future parkland. </w:t>
      </w:r>
    </w:p>
    <w:p w:rsidR="003423EF" w:rsidRPr="003423EF" w:rsidRDefault="003423EF" w:rsidP="003423EF">
      <w:pPr>
        <w:rPr>
          <w:lang w:val="en-AU"/>
        </w:rPr>
      </w:pPr>
    </w:p>
    <w:p w:rsidR="00B400A0" w:rsidRDefault="003423EF" w:rsidP="003423EF">
      <w:pPr>
        <w:rPr>
          <w:lang w:val="en-AU"/>
        </w:rPr>
      </w:pPr>
      <w:r w:rsidRPr="003423EF">
        <w:rPr>
          <w:lang w:val="en-AU"/>
        </w:rPr>
        <w:t>The following section outlines each of the six priority projects in detail. Oxley Creek Transformation will also work with key stakeholders to deliver smaller, complementary projects and initiatives.</w:t>
      </w:r>
    </w:p>
    <w:p w:rsidR="00B400A0" w:rsidRDefault="00B400A0" w:rsidP="00B400A0">
      <w:pPr>
        <w:rPr>
          <w:lang w:val="en-AU"/>
        </w:rPr>
      </w:pPr>
      <w:r>
        <w:rPr>
          <w:lang w:val="en-AU"/>
        </w:rPr>
        <w:br w:type="page"/>
      </w:r>
    </w:p>
    <w:p w:rsidR="00B400A0" w:rsidRDefault="00874A48" w:rsidP="003423EF">
      <w:pPr>
        <w:rPr>
          <w:lang w:val="en-AU"/>
        </w:rPr>
      </w:pPr>
      <w:r>
        <w:rPr>
          <w:noProof/>
        </w:rPr>
        <w:lastRenderedPageBreak/>
        <w:drawing>
          <wp:inline distT="0" distB="0" distL="0" distR="0" wp14:anchorId="520BF8A8" wp14:editId="04DC48D6">
            <wp:extent cx="6031230" cy="8507730"/>
            <wp:effectExtent l="0" t="0" r="7620" b="7620"/>
            <wp:docPr id="50" name="Picture 50" descr="This is a map showing the outline of the Oxley Creek Catchment boundary, and within it the Oxley Creek Transformation Master Plan Study Area. The six priority projects referred to on page 43 are shown in context on the map. The locations of the three site-specific projects, Oxley Creek Common Bird Sanctuary, Archerfield Wetlands Parkland / Oxley Creek Recreation &amp; Interpretive Centre, and the Nature-based Adventure Parkland are highlighted on the map. The other three corridor-wide projects, The Greenway, the Sustainable Economic Development Strategy, and the Strategic Corridor Restoration Plan, are shown surrounding the outside of the map indicating their corridor-wide applicability.&#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031230" cy="8507730"/>
                    </a:xfrm>
                    <a:prstGeom prst="rect">
                      <a:avLst/>
                    </a:prstGeom>
                  </pic:spPr>
                </pic:pic>
              </a:graphicData>
            </a:graphic>
          </wp:inline>
        </w:drawing>
      </w:r>
    </w:p>
    <w:p w:rsidR="00B400A0" w:rsidRDefault="00B400A0" w:rsidP="00B400A0">
      <w:pPr>
        <w:rPr>
          <w:lang w:val="en-AU"/>
        </w:rPr>
      </w:pPr>
      <w:r>
        <w:rPr>
          <w:lang w:val="en-AU"/>
        </w:rPr>
        <w:br w:type="page"/>
      </w:r>
    </w:p>
    <w:p w:rsidR="00B400A0" w:rsidRDefault="00B400A0" w:rsidP="00B400A0">
      <w:pPr>
        <w:pStyle w:val="Heading3"/>
        <w:rPr>
          <w:lang w:val="en-AU"/>
        </w:rPr>
      </w:pPr>
      <w:bookmarkStart w:id="65" w:name="_Toc513994829"/>
      <w:bookmarkStart w:id="66" w:name="_Toc528913749"/>
      <w:r w:rsidRPr="00B400A0">
        <w:rPr>
          <w:lang w:val="en-AU"/>
        </w:rPr>
        <w:lastRenderedPageBreak/>
        <w:t>IMPLEMENTATION</w:t>
      </w:r>
      <w:bookmarkEnd w:id="65"/>
      <w:bookmarkEnd w:id="66"/>
      <w:r w:rsidRPr="00B400A0">
        <w:rPr>
          <w:lang w:val="en-AU"/>
        </w:rPr>
        <w:t xml:space="preserve"> </w:t>
      </w:r>
    </w:p>
    <w:p w:rsidR="003423EF" w:rsidRDefault="00B400A0" w:rsidP="00B400A0">
      <w:pPr>
        <w:pStyle w:val="Heading3"/>
        <w:rPr>
          <w:bCs/>
          <w:lang w:val="en-AU"/>
        </w:rPr>
      </w:pPr>
      <w:bookmarkStart w:id="67" w:name="_Toc528913750"/>
      <w:r w:rsidRPr="00B400A0">
        <w:rPr>
          <w:bCs/>
          <w:lang w:val="en-AU"/>
        </w:rPr>
        <w:t>The Greenway</w:t>
      </w:r>
      <w:bookmarkEnd w:id="67"/>
    </w:p>
    <w:p w:rsidR="00B400A0" w:rsidRDefault="00B400A0" w:rsidP="00B400A0">
      <w:pPr>
        <w:rPr>
          <w:lang w:val="en-AU"/>
        </w:rPr>
      </w:pPr>
    </w:p>
    <w:p w:rsidR="00B400A0" w:rsidRDefault="00B400A0" w:rsidP="00B400A0">
      <w:pPr>
        <w:rPr>
          <w:b/>
          <w:bCs/>
          <w:lang w:val="en-AU"/>
        </w:rPr>
      </w:pPr>
      <w:r w:rsidRPr="00B400A0">
        <w:rPr>
          <w:b/>
          <w:bCs/>
          <w:lang w:val="en-AU"/>
        </w:rPr>
        <w:t>Choose your own adventure</w:t>
      </w:r>
    </w:p>
    <w:p w:rsidR="00B400A0" w:rsidRDefault="00B400A0" w:rsidP="00B400A0">
      <w:pPr>
        <w:rPr>
          <w:b/>
          <w:bCs/>
          <w:lang w:val="en-AU"/>
        </w:rPr>
      </w:pPr>
    </w:p>
    <w:p w:rsidR="00B400A0" w:rsidRPr="00B400A0" w:rsidRDefault="00B400A0" w:rsidP="00B400A0">
      <w:pPr>
        <w:rPr>
          <w:bCs/>
          <w:lang w:val="en-AU"/>
        </w:rPr>
      </w:pPr>
      <w:r w:rsidRPr="00B400A0">
        <w:rPr>
          <w:bCs/>
          <w:lang w:val="en-AU"/>
        </w:rPr>
        <w:t xml:space="preserve">Wander shady paths through </w:t>
      </w:r>
      <w:r w:rsidR="00160D1A">
        <w:rPr>
          <w:bCs/>
          <w:lang w:val="en-AU"/>
        </w:rPr>
        <w:t>eucalypt forests</w:t>
      </w:r>
      <w:r w:rsidRPr="00B400A0">
        <w:rPr>
          <w:bCs/>
          <w:lang w:val="en-AU"/>
        </w:rPr>
        <w:t xml:space="preserve">, stroll along boardwalks that cross wetlands brimming with birdlife, go frog spotting around still ponds or work up a sweat hiking bush circuits on The Greenway. </w:t>
      </w:r>
    </w:p>
    <w:p w:rsidR="00B400A0" w:rsidRPr="00B400A0" w:rsidRDefault="00B400A0" w:rsidP="00B400A0">
      <w:pPr>
        <w:rPr>
          <w:lang w:val="en-AU"/>
        </w:rPr>
      </w:pPr>
    </w:p>
    <w:p w:rsidR="00B400A0" w:rsidRDefault="00B400A0" w:rsidP="00B400A0">
      <w:pPr>
        <w:rPr>
          <w:lang w:val="en-AU"/>
        </w:rPr>
      </w:pPr>
      <w:r w:rsidRPr="00B400A0">
        <w:rPr>
          <w:lang w:val="en-AU"/>
        </w:rPr>
        <w:t xml:space="preserve">Stretching from the Brisbane River 20 kilometres to Larapinta, The Greenway is destined to become one of Brisbane’s most popular walking and recreational cycling trails and a tourism icon for the city. </w:t>
      </w:r>
    </w:p>
    <w:p w:rsidR="00B400A0" w:rsidRPr="00B400A0" w:rsidRDefault="00B400A0" w:rsidP="00B400A0">
      <w:pPr>
        <w:rPr>
          <w:lang w:val="en-AU"/>
        </w:rPr>
      </w:pPr>
    </w:p>
    <w:p w:rsidR="00B400A0" w:rsidRDefault="00B400A0" w:rsidP="00B400A0">
      <w:pPr>
        <w:rPr>
          <w:lang w:val="en-AU"/>
        </w:rPr>
      </w:pPr>
      <w:r w:rsidRPr="00B400A0">
        <w:rPr>
          <w:lang w:val="en-AU"/>
        </w:rPr>
        <w:t xml:space="preserve">Largely following Oxley Creek for its entire route, The Greenway will take walkers and cyclists through many different landscapes from serene wetland parks to open grasslands, untouched bushland pockets and small recreational hubs hosting ecotourism activities and community events. The trail will combine a mix of paved and bush paths, boardwalks and bridle trails. </w:t>
      </w:r>
    </w:p>
    <w:p w:rsidR="00B400A0" w:rsidRPr="00B400A0" w:rsidRDefault="00B400A0" w:rsidP="00B400A0">
      <w:pPr>
        <w:rPr>
          <w:lang w:val="en-AU"/>
        </w:rPr>
      </w:pPr>
    </w:p>
    <w:p w:rsidR="00B400A0" w:rsidRDefault="00B400A0" w:rsidP="00B400A0">
      <w:pPr>
        <w:rPr>
          <w:lang w:val="en-AU"/>
        </w:rPr>
      </w:pPr>
      <w:r w:rsidRPr="00B400A0">
        <w:rPr>
          <w:lang w:val="en-AU"/>
        </w:rPr>
        <w:t xml:space="preserve">The Greenway will become the central spine for moving through the Oxley Creek corridor, acting as the unifying physical element for all destinations. It will also provide easy access to side trails for bushwalking, birdwatching and horse riding and link into broader local walking and cycling networks. </w:t>
      </w:r>
    </w:p>
    <w:p w:rsidR="00B400A0" w:rsidRPr="00B400A0" w:rsidRDefault="00B400A0" w:rsidP="00B400A0">
      <w:pPr>
        <w:rPr>
          <w:lang w:val="en-AU"/>
        </w:rPr>
      </w:pPr>
    </w:p>
    <w:p w:rsidR="00B400A0" w:rsidRDefault="00B400A0" w:rsidP="00B400A0">
      <w:pPr>
        <w:rPr>
          <w:lang w:val="en-AU"/>
        </w:rPr>
      </w:pPr>
      <w:r w:rsidRPr="00B400A0">
        <w:rPr>
          <w:lang w:val="en-AU"/>
        </w:rPr>
        <w:t xml:space="preserve">Embellished with public artwork and interpretive signage, The Greenway will contain the essential wayfinding tools and information that visitors need to navigate the entire parkland. Traversing it will become the defining experience of visiting Oxley Creek. </w:t>
      </w:r>
    </w:p>
    <w:p w:rsidR="00B400A0" w:rsidRPr="00B400A0" w:rsidRDefault="00B400A0" w:rsidP="00B400A0">
      <w:pPr>
        <w:rPr>
          <w:lang w:val="en-AU"/>
        </w:rPr>
      </w:pPr>
    </w:p>
    <w:p w:rsidR="00B400A0" w:rsidRDefault="00B400A0" w:rsidP="00B400A0">
      <w:pPr>
        <w:rPr>
          <w:lang w:val="en-AU"/>
        </w:rPr>
      </w:pPr>
      <w:r w:rsidRPr="00B400A0">
        <w:rPr>
          <w:lang w:val="en-AU"/>
        </w:rPr>
        <w:t>The Greenway will:</w:t>
      </w:r>
    </w:p>
    <w:p w:rsidR="00B400A0" w:rsidRDefault="00B400A0" w:rsidP="00B400A0">
      <w:pPr>
        <w:rPr>
          <w:lang w:val="en-AU"/>
        </w:rPr>
      </w:pPr>
    </w:p>
    <w:p w:rsidR="00B400A0" w:rsidRPr="00B400A0" w:rsidRDefault="00B400A0" w:rsidP="00B400A0">
      <w:pPr>
        <w:pStyle w:val="ListParagraph"/>
        <w:numPr>
          <w:ilvl w:val="0"/>
          <w:numId w:val="13"/>
        </w:numPr>
        <w:rPr>
          <w:lang w:val="en-AU"/>
        </w:rPr>
      </w:pPr>
      <w:r w:rsidRPr="00B400A0">
        <w:rPr>
          <w:lang w:val="en-AU"/>
        </w:rPr>
        <w:t xml:space="preserve">be a multi-experience regional walking and recreational cycling trail </w:t>
      </w:r>
    </w:p>
    <w:p w:rsidR="00B400A0" w:rsidRPr="00B400A0" w:rsidRDefault="00B400A0" w:rsidP="00B400A0">
      <w:pPr>
        <w:pStyle w:val="ListParagraph"/>
        <w:numPr>
          <w:ilvl w:val="0"/>
          <w:numId w:val="13"/>
        </w:numPr>
        <w:rPr>
          <w:lang w:val="en-AU"/>
        </w:rPr>
      </w:pPr>
      <w:r w:rsidRPr="00B400A0">
        <w:rPr>
          <w:lang w:val="en-AU"/>
        </w:rPr>
        <w:t xml:space="preserve">connect recreation, community and commercial hubs throughout the corridor </w:t>
      </w:r>
    </w:p>
    <w:p w:rsidR="00B400A0" w:rsidRPr="00B400A0" w:rsidRDefault="00B400A0" w:rsidP="00B400A0">
      <w:pPr>
        <w:pStyle w:val="ListParagraph"/>
        <w:numPr>
          <w:ilvl w:val="0"/>
          <w:numId w:val="13"/>
        </w:numPr>
        <w:rPr>
          <w:lang w:val="en-AU"/>
        </w:rPr>
      </w:pPr>
      <w:r w:rsidRPr="00B400A0">
        <w:rPr>
          <w:lang w:val="en-AU"/>
        </w:rPr>
        <w:t xml:space="preserve">link with broader walking and cycling networks to connect local destinations and places </w:t>
      </w:r>
    </w:p>
    <w:p w:rsidR="00B400A0" w:rsidRPr="00B400A0" w:rsidRDefault="00B400A0" w:rsidP="00B400A0">
      <w:pPr>
        <w:pStyle w:val="ListParagraph"/>
        <w:numPr>
          <w:ilvl w:val="0"/>
          <w:numId w:val="13"/>
        </w:numPr>
        <w:rPr>
          <w:lang w:val="en-AU"/>
        </w:rPr>
      </w:pPr>
      <w:r w:rsidRPr="00B400A0">
        <w:rPr>
          <w:lang w:val="en-AU"/>
        </w:rPr>
        <w:t xml:space="preserve">connect people with water and nature </w:t>
      </w:r>
    </w:p>
    <w:p w:rsidR="00B400A0" w:rsidRPr="00B400A0" w:rsidRDefault="00B400A0" w:rsidP="00B400A0">
      <w:pPr>
        <w:pStyle w:val="ListParagraph"/>
        <w:numPr>
          <w:ilvl w:val="0"/>
          <w:numId w:val="13"/>
        </w:numPr>
        <w:rPr>
          <w:lang w:val="en-AU"/>
        </w:rPr>
      </w:pPr>
      <w:r w:rsidRPr="00B400A0">
        <w:rPr>
          <w:lang w:val="en-AU"/>
        </w:rPr>
        <w:t xml:space="preserve">provide educational experiences and interpretation of the corridor’s natural ecology and cultural heritage </w:t>
      </w:r>
    </w:p>
    <w:p w:rsidR="00B400A0" w:rsidRDefault="00B400A0" w:rsidP="00B400A0">
      <w:pPr>
        <w:pStyle w:val="ListParagraph"/>
        <w:numPr>
          <w:ilvl w:val="0"/>
          <w:numId w:val="13"/>
        </w:numPr>
        <w:rPr>
          <w:lang w:val="en-AU"/>
        </w:rPr>
      </w:pPr>
      <w:r w:rsidRPr="00B400A0">
        <w:rPr>
          <w:lang w:val="en-AU"/>
        </w:rPr>
        <w:t>provide opportunities for recreational horse riding</w:t>
      </w:r>
    </w:p>
    <w:p w:rsidR="00160D1A" w:rsidRDefault="00160D1A" w:rsidP="00B400A0">
      <w:pPr>
        <w:pStyle w:val="ListParagraph"/>
        <w:numPr>
          <w:ilvl w:val="0"/>
          <w:numId w:val="13"/>
        </w:numPr>
        <w:rPr>
          <w:lang w:val="en-AU"/>
        </w:rPr>
      </w:pPr>
      <w:r w:rsidRPr="00160D1A">
        <w:rPr>
          <w:lang w:val="en-AU"/>
        </w:rPr>
        <w:t>provide active transport connections between adjoining suburbs and the wider active transport network, improving the safety of walkers, joggers and cyclists</w:t>
      </w:r>
    </w:p>
    <w:p w:rsidR="00160D1A" w:rsidRDefault="00160D1A" w:rsidP="00B400A0">
      <w:pPr>
        <w:pStyle w:val="ListParagraph"/>
        <w:numPr>
          <w:ilvl w:val="0"/>
          <w:numId w:val="13"/>
        </w:numPr>
        <w:rPr>
          <w:lang w:val="en-AU"/>
        </w:rPr>
      </w:pPr>
      <w:r w:rsidRPr="00160D1A">
        <w:rPr>
          <w:lang w:val="en-AU"/>
        </w:rPr>
        <w:t xml:space="preserve">be delivered on parcels of land owned by Council or through collaboration with property owners </w:t>
      </w:r>
    </w:p>
    <w:p w:rsidR="00160D1A" w:rsidRDefault="00160D1A" w:rsidP="00B400A0">
      <w:pPr>
        <w:pStyle w:val="ListParagraph"/>
        <w:numPr>
          <w:ilvl w:val="0"/>
          <w:numId w:val="13"/>
        </w:numPr>
        <w:rPr>
          <w:lang w:val="en-AU"/>
        </w:rPr>
      </w:pPr>
      <w:r w:rsidRPr="00160D1A">
        <w:rPr>
          <w:lang w:val="en-AU"/>
        </w:rPr>
        <w:t xml:space="preserve">include creek crossings such as causeways and bridges allowing connections from adjoining suburbs </w:t>
      </w:r>
    </w:p>
    <w:p w:rsidR="00160D1A" w:rsidRDefault="00160D1A" w:rsidP="00B400A0">
      <w:pPr>
        <w:pStyle w:val="ListParagraph"/>
        <w:numPr>
          <w:ilvl w:val="0"/>
          <w:numId w:val="13"/>
        </w:numPr>
        <w:rPr>
          <w:lang w:val="en-AU"/>
        </w:rPr>
      </w:pPr>
      <w:r w:rsidRPr="00160D1A">
        <w:rPr>
          <w:lang w:val="en-AU"/>
        </w:rPr>
        <w:t xml:space="preserve">provide separated path facilities for pedestrians and cyclists in areas of high use </w:t>
      </w:r>
    </w:p>
    <w:p w:rsidR="00160D1A" w:rsidRDefault="00160D1A" w:rsidP="00B400A0">
      <w:pPr>
        <w:pStyle w:val="ListParagraph"/>
        <w:numPr>
          <w:ilvl w:val="0"/>
          <w:numId w:val="13"/>
        </w:numPr>
        <w:rPr>
          <w:lang w:val="en-AU"/>
        </w:rPr>
      </w:pPr>
      <w:r w:rsidRPr="00160D1A">
        <w:rPr>
          <w:lang w:val="en-AU"/>
        </w:rPr>
        <w:t xml:space="preserve">provide sections of pathway for all abilities access </w:t>
      </w:r>
    </w:p>
    <w:p w:rsidR="00160D1A" w:rsidRDefault="00160D1A" w:rsidP="00B400A0">
      <w:pPr>
        <w:pStyle w:val="ListParagraph"/>
        <w:numPr>
          <w:ilvl w:val="0"/>
          <w:numId w:val="13"/>
        </w:numPr>
        <w:rPr>
          <w:lang w:val="en-AU"/>
        </w:rPr>
      </w:pPr>
      <w:r w:rsidRPr="00160D1A">
        <w:rPr>
          <w:lang w:val="en-AU"/>
        </w:rPr>
        <w:t>contribute to Council's 50% shade coverage target for footpaths/bikeways in residential areas by 2031.</w:t>
      </w:r>
    </w:p>
    <w:p w:rsidR="00B400A0" w:rsidRDefault="00B400A0" w:rsidP="00B400A0">
      <w:pPr>
        <w:rPr>
          <w:lang w:val="en-AU"/>
        </w:rPr>
      </w:pPr>
    </w:p>
    <w:p w:rsidR="00B400A0" w:rsidRPr="00B400A0" w:rsidRDefault="00B400A0" w:rsidP="00B400A0">
      <w:pPr>
        <w:rPr>
          <w:lang w:val="en-AU"/>
        </w:rPr>
      </w:pPr>
      <w:r w:rsidRPr="00B400A0">
        <w:rPr>
          <w:b/>
          <w:bCs/>
          <w:lang w:val="en-AU"/>
        </w:rPr>
        <w:t xml:space="preserve">Project timing </w:t>
      </w:r>
    </w:p>
    <w:p w:rsidR="00B400A0" w:rsidRPr="00B400A0" w:rsidRDefault="00B400A0" w:rsidP="00B400A0">
      <w:pPr>
        <w:rPr>
          <w:lang w:val="en-AU"/>
        </w:rPr>
      </w:pPr>
      <w:r w:rsidRPr="00B400A0">
        <w:rPr>
          <w:lang w:val="en-AU"/>
        </w:rPr>
        <w:t xml:space="preserve">ongoing </w:t>
      </w:r>
    </w:p>
    <w:p w:rsidR="00B400A0" w:rsidRPr="00B400A0" w:rsidRDefault="00B400A0" w:rsidP="00B400A0">
      <w:pPr>
        <w:rPr>
          <w:lang w:val="en-AU"/>
        </w:rPr>
      </w:pPr>
      <w:r w:rsidRPr="00B400A0">
        <w:rPr>
          <w:b/>
          <w:bCs/>
          <w:lang w:val="en-AU"/>
        </w:rPr>
        <w:t xml:space="preserve">2018 </w:t>
      </w:r>
    </w:p>
    <w:p w:rsidR="00B400A0" w:rsidRPr="00B400A0" w:rsidRDefault="00B400A0" w:rsidP="00B400A0">
      <w:pPr>
        <w:rPr>
          <w:lang w:val="en-AU"/>
        </w:rPr>
      </w:pPr>
      <w:r w:rsidRPr="00B400A0">
        <w:rPr>
          <w:b/>
          <w:bCs/>
          <w:lang w:val="en-AU"/>
        </w:rPr>
        <w:t xml:space="preserve">Short-term </w:t>
      </w:r>
      <w:r w:rsidRPr="00B400A0">
        <w:rPr>
          <w:lang w:val="en-AU"/>
        </w:rPr>
        <w:t xml:space="preserve">(0-5 years) </w:t>
      </w:r>
    </w:p>
    <w:p w:rsidR="00B400A0" w:rsidRDefault="00B400A0" w:rsidP="00B400A0">
      <w:pPr>
        <w:rPr>
          <w:lang w:val="en-AU"/>
        </w:rPr>
      </w:pPr>
      <w:r w:rsidRPr="00B400A0">
        <w:rPr>
          <w:b/>
          <w:bCs/>
          <w:lang w:val="en-AU"/>
        </w:rPr>
        <w:t xml:space="preserve">Medium-term </w:t>
      </w:r>
      <w:r w:rsidRPr="00B400A0">
        <w:rPr>
          <w:lang w:val="en-AU"/>
        </w:rPr>
        <w:t xml:space="preserve">(6-10 years) </w:t>
      </w:r>
    </w:p>
    <w:p w:rsidR="00B400A0" w:rsidRPr="00B400A0" w:rsidRDefault="00B400A0" w:rsidP="00B400A0">
      <w:pPr>
        <w:rPr>
          <w:b/>
          <w:lang w:val="en-AU"/>
        </w:rPr>
      </w:pPr>
      <w:r>
        <w:rPr>
          <w:b/>
          <w:lang w:val="en-AU"/>
        </w:rPr>
        <w:t>2038</w:t>
      </w:r>
    </w:p>
    <w:p w:rsidR="00B400A0" w:rsidRDefault="00B400A0" w:rsidP="00B400A0">
      <w:pPr>
        <w:rPr>
          <w:lang w:val="en-AU"/>
        </w:rPr>
      </w:pPr>
      <w:r w:rsidRPr="00B400A0">
        <w:rPr>
          <w:b/>
          <w:bCs/>
          <w:lang w:val="en-AU"/>
        </w:rPr>
        <w:t xml:space="preserve">Long-term </w:t>
      </w:r>
      <w:r w:rsidRPr="00B400A0">
        <w:rPr>
          <w:lang w:val="en-AU"/>
        </w:rPr>
        <w:t>(11-20 years)</w:t>
      </w:r>
    </w:p>
    <w:p w:rsidR="00B400A0" w:rsidRDefault="00B400A0" w:rsidP="00B400A0">
      <w:pPr>
        <w:rPr>
          <w:lang w:val="en-AU"/>
        </w:rPr>
      </w:pPr>
      <w:r>
        <w:rPr>
          <w:lang w:val="en-AU"/>
        </w:rPr>
        <w:br w:type="page"/>
      </w:r>
    </w:p>
    <w:p w:rsidR="00B400A0" w:rsidRDefault="00160D1A" w:rsidP="00B400A0">
      <w:pPr>
        <w:rPr>
          <w:lang w:val="en-AU"/>
        </w:rPr>
      </w:pPr>
      <w:r>
        <w:rPr>
          <w:noProof/>
        </w:rPr>
        <w:lastRenderedPageBreak/>
        <w:drawing>
          <wp:inline distT="0" distB="0" distL="0" distR="0" wp14:anchorId="68CF62E7" wp14:editId="102D51EA">
            <wp:extent cx="6031230" cy="8545195"/>
            <wp:effectExtent l="0" t="0" r="7620" b="8255"/>
            <wp:docPr id="51" name="Picture 51" descr="This is a map showing the outline of the Oxley Creek Catchment boundary, and within it the Oxley Creek Transformation Master Plan Study Area. The path of The Greenway is shown as a green line running the length of the Corridor following the line of the creek. Other east-west connections into surrounding suburbs, as well as side trails, are also shown.&#10;Text boxes with evocative images line the sides of the map suggesting the types of uses, opportunities and outcomes that The Greenway and its range of side trails might provide, these include Riverfront Paths, Trail Networks, Recreational Horse Riding, Creek Walks, Wetland Walks, Cultural Heritage and Environmental Interpretation, Lakeside Boardwalks and Nature Walks.&#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031230" cy="8545195"/>
                    </a:xfrm>
                    <a:prstGeom prst="rect">
                      <a:avLst/>
                    </a:prstGeom>
                  </pic:spPr>
                </pic:pic>
              </a:graphicData>
            </a:graphic>
          </wp:inline>
        </w:drawing>
      </w:r>
    </w:p>
    <w:p w:rsidR="00B400A0" w:rsidRDefault="00B400A0" w:rsidP="00B400A0">
      <w:pPr>
        <w:rPr>
          <w:lang w:val="en-AU"/>
        </w:rPr>
      </w:pPr>
      <w:r>
        <w:rPr>
          <w:lang w:val="en-AU"/>
        </w:rPr>
        <w:br w:type="page"/>
      </w:r>
    </w:p>
    <w:p w:rsidR="00B400A0" w:rsidRDefault="00B400A0" w:rsidP="00B400A0">
      <w:pPr>
        <w:pStyle w:val="Heading3"/>
        <w:rPr>
          <w:lang w:val="en-AU"/>
        </w:rPr>
      </w:pPr>
      <w:bookmarkStart w:id="68" w:name="_Toc513994831"/>
      <w:bookmarkStart w:id="69" w:name="_Toc528913751"/>
      <w:r w:rsidRPr="00B400A0">
        <w:rPr>
          <w:lang w:val="en-AU"/>
        </w:rPr>
        <w:lastRenderedPageBreak/>
        <w:t>IMPLEMENTATION</w:t>
      </w:r>
      <w:bookmarkEnd w:id="68"/>
      <w:bookmarkEnd w:id="69"/>
      <w:r w:rsidRPr="00B400A0">
        <w:rPr>
          <w:lang w:val="en-AU"/>
        </w:rPr>
        <w:t xml:space="preserve"> </w:t>
      </w:r>
    </w:p>
    <w:p w:rsidR="00B400A0" w:rsidRDefault="00B400A0" w:rsidP="00B400A0">
      <w:pPr>
        <w:pStyle w:val="Heading3"/>
        <w:rPr>
          <w:bCs/>
          <w:lang w:val="en-AU"/>
        </w:rPr>
      </w:pPr>
      <w:bookmarkStart w:id="70" w:name="_Toc528913752"/>
      <w:r w:rsidRPr="00B400A0">
        <w:rPr>
          <w:bCs/>
          <w:lang w:val="en-AU"/>
        </w:rPr>
        <w:t>Oxley Creek Common Bird Sanctuary</w:t>
      </w:r>
      <w:bookmarkEnd w:id="70"/>
    </w:p>
    <w:p w:rsidR="00B400A0" w:rsidRDefault="00B400A0" w:rsidP="00B400A0">
      <w:pPr>
        <w:rPr>
          <w:lang w:val="en-AU"/>
        </w:rPr>
      </w:pPr>
    </w:p>
    <w:p w:rsidR="00B400A0" w:rsidRDefault="00B400A0" w:rsidP="00B400A0">
      <w:pPr>
        <w:rPr>
          <w:b/>
          <w:bCs/>
          <w:lang w:val="en-AU"/>
        </w:rPr>
      </w:pPr>
      <w:r w:rsidRPr="00B400A0">
        <w:rPr>
          <w:b/>
          <w:bCs/>
          <w:lang w:val="en-AU"/>
        </w:rPr>
        <w:t>Discover birds in the wild</w:t>
      </w:r>
    </w:p>
    <w:p w:rsidR="00B400A0" w:rsidRDefault="00B400A0" w:rsidP="00B400A0">
      <w:pPr>
        <w:rPr>
          <w:lang w:val="en-AU"/>
        </w:rPr>
      </w:pPr>
    </w:p>
    <w:p w:rsidR="00160D1A" w:rsidRDefault="00160D1A" w:rsidP="00160D1A">
      <w:pPr>
        <w:rPr>
          <w:b/>
          <w:bCs/>
          <w:lang w:val="en-AU"/>
        </w:rPr>
      </w:pPr>
      <w:r w:rsidRPr="00160D1A">
        <w:rPr>
          <w:b/>
          <w:bCs/>
          <w:lang w:val="en-AU"/>
        </w:rPr>
        <w:t xml:space="preserve">Scan the air for the white-bellied sea-eagle, peek through swaying grasses for a yellow-rumped thornbill, single out the striped honeyeater nesting in the hoop pines and pause at the lookout for the lilting call of the mangrove gerygone. It’s a birdwatching paradise at the Common. </w:t>
      </w:r>
    </w:p>
    <w:p w:rsidR="00160D1A" w:rsidRPr="00160D1A" w:rsidRDefault="00160D1A" w:rsidP="00160D1A">
      <w:pPr>
        <w:rPr>
          <w:bCs/>
          <w:lang w:val="en-AU"/>
        </w:rPr>
      </w:pPr>
    </w:p>
    <w:p w:rsidR="0071395A" w:rsidRDefault="00160D1A" w:rsidP="00160D1A">
      <w:pPr>
        <w:rPr>
          <w:bCs/>
          <w:lang w:val="en-AU"/>
        </w:rPr>
      </w:pPr>
      <w:r w:rsidRPr="00160D1A">
        <w:rPr>
          <w:bCs/>
          <w:lang w:val="en-AU"/>
        </w:rPr>
        <w:t>Already one of Brisbane’s best birding spots, Oxley Creek Common has the potential to become a world-renowned birdwatching destination, drawing birders, ornithologists and nature lovers from across the nation and globe.</w:t>
      </w:r>
    </w:p>
    <w:p w:rsidR="00160D1A" w:rsidRPr="00B400A0" w:rsidRDefault="0071395A" w:rsidP="00160D1A">
      <w:pPr>
        <w:rPr>
          <w:lang w:val="en-AU"/>
        </w:rPr>
      </w:pPr>
      <w:r w:rsidRPr="00B400A0">
        <w:rPr>
          <w:lang w:val="en-AU"/>
        </w:rPr>
        <w:t xml:space="preserve"> </w:t>
      </w:r>
    </w:p>
    <w:p w:rsidR="00B400A0" w:rsidRDefault="00B400A0" w:rsidP="00B400A0">
      <w:pPr>
        <w:rPr>
          <w:lang w:val="en-AU"/>
        </w:rPr>
      </w:pPr>
      <w:r w:rsidRPr="00B400A0">
        <w:rPr>
          <w:lang w:val="en-AU"/>
        </w:rPr>
        <w:t xml:space="preserve">Despite the Common’s urban location just seven kilometres from the CBD, one quarter of Australia’s native bird species have been spotted onsite, along with migratory birds from as far away as Japan and Russia. The large open space hosts significant wetlands and is bounded on two sides by Oxley and Stable Swamp Creeks, which together provide habitat for diverse bird species. </w:t>
      </w:r>
    </w:p>
    <w:p w:rsidR="00B400A0" w:rsidRPr="00B400A0" w:rsidRDefault="00B400A0" w:rsidP="00B400A0">
      <w:pPr>
        <w:rPr>
          <w:lang w:val="en-AU"/>
        </w:rPr>
      </w:pPr>
    </w:p>
    <w:p w:rsidR="00B400A0" w:rsidRDefault="00B400A0" w:rsidP="00B400A0">
      <w:pPr>
        <w:rPr>
          <w:lang w:val="en-AU"/>
        </w:rPr>
      </w:pPr>
      <w:r w:rsidRPr="00B400A0">
        <w:rPr>
          <w:lang w:val="en-AU"/>
        </w:rPr>
        <w:t xml:space="preserve">Future investment will focus on enhancing and expanding this habitat to attract more native fauna species, particularly birds, and support a richer array of flora. The Common will become a place where visitors and locals can learn about biodiversity, sustainability and ornithology and enjoy the natural world. </w:t>
      </w:r>
    </w:p>
    <w:p w:rsidR="00B400A0" w:rsidRDefault="00B400A0" w:rsidP="00B400A0">
      <w:pPr>
        <w:rPr>
          <w:lang w:val="en-AU"/>
        </w:rPr>
      </w:pPr>
      <w:r w:rsidRPr="00B400A0">
        <w:rPr>
          <w:lang w:val="en-AU"/>
        </w:rPr>
        <w:t>Opportunities to collaborate with Corinda State High School’s current on</w:t>
      </w:r>
      <w:r w:rsidR="00160D1A">
        <w:rPr>
          <w:lang w:val="en-AU"/>
        </w:rPr>
        <w:t xml:space="preserve"> </w:t>
      </w:r>
      <w:r w:rsidRPr="00B400A0">
        <w:rPr>
          <w:lang w:val="en-AU"/>
        </w:rPr>
        <w:t xml:space="preserve">site agricultural program will also be investigated. </w:t>
      </w:r>
    </w:p>
    <w:p w:rsidR="00B400A0" w:rsidRPr="00B400A0" w:rsidRDefault="00B400A0" w:rsidP="00B400A0">
      <w:pPr>
        <w:rPr>
          <w:lang w:val="en-AU"/>
        </w:rPr>
      </w:pPr>
    </w:p>
    <w:p w:rsidR="00B400A0" w:rsidRDefault="00B400A0" w:rsidP="00B400A0">
      <w:pPr>
        <w:rPr>
          <w:lang w:val="en-AU"/>
        </w:rPr>
      </w:pPr>
      <w:r w:rsidRPr="00B400A0">
        <w:rPr>
          <w:lang w:val="en-AU"/>
        </w:rPr>
        <w:t xml:space="preserve">Proposed facilities include: </w:t>
      </w:r>
    </w:p>
    <w:p w:rsidR="00160D1A" w:rsidRPr="00160D1A" w:rsidRDefault="00160D1A" w:rsidP="00160D1A">
      <w:pPr>
        <w:pStyle w:val="ListParagraph"/>
        <w:numPr>
          <w:ilvl w:val="0"/>
          <w:numId w:val="46"/>
        </w:numPr>
        <w:rPr>
          <w:lang w:val="en-AU"/>
        </w:rPr>
      </w:pPr>
      <w:r w:rsidRPr="00160D1A">
        <w:rPr>
          <w:lang w:val="en-AU"/>
        </w:rPr>
        <w:t xml:space="preserve">a visitor centre </w:t>
      </w:r>
    </w:p>
    <w:p w:rsidR="00160D1A" w:rsidRPr="00160D1A" w:rsidRDefault="00160D1A" w:rsidP="00160D1A">
      <w:pPr>
        <w:pStyle w:val="ListParagraph"/>
        <w:numPr>
          <w:ilvl w:val="0"/>
          <w:numId w:val="46"/>
        </w:numPr>
        <w:rPr>
          <w:lang w:val="en-AU"/>
        </w:rPr>
      </w:pPr>
      <w:r w:rsidRPr="00160D1A">
        <w:rPr>
          <w:lang w:val="en-AU"/>
        </w:rPr>
        <w:t xml:space="preserve">urban farming and commercial activities </w:t>
      </w:r>
    </w:p>
    <w:p w:rsidR="00160D1A" w:rsidRPr="00160D1A" w:rsidRDefault="00160D1A" w:rsidP="00160D1A">
      <w:pPr>
        <w:pStyle w:val="ListParagraph"/>
        <w:numPr>
          <w:ilvl w:val="0"/>
          <w:numId w:val="46"/>
        </w:numPr>
        <w:rPr>
          <w:lang w:val="en-AU"/>
        </w:rPr>
      </w:pPr>
      <w:r w:rsidRPr="00160D1A">
        <w:rPr>
          <w:lang w:val="en-AU"/>
        </w:rPr>
        <w:t xml:space="preserve">linkages with cafes, markets and food and beverage outlets in close proximity </w:t>
      </w:r>
    </w:p>
    <w:p w:rsidR="00160D1A" w:rsidRPr="00160D1A" w:rsidRDefault="00160D1A" w:rsidP="00160D1A">
      <w:pPr>
        <w:pStyle w:val="ListParagraph"/>
        <w:numPr>
          <w:ilvl w:val="0"/>
          <w:numId w:val="46"/>
        </w:numPr>
        <w:rPr>
          <w:lang w:val="en-AU"/>
        </w:rPr>
      </w:pPr>
      <w:r w:rsidRPr="00160D1A">
        <w:rPr>
          <w:lang w:val="en-AU"/>
        </w:rPr>
        <w:t xml:space="preserve">birdwatching infrastructure including bird hides, lookout towers and boardwalks </w:t>
      </w:r>
    </w:p>
    <w:p w:rsidR="00160D1A" w:rsidRPr="00160D1A" w:rsidRDefault="00160D1A" w:rsidP="00160D1A">
      <w:pPr>
        <w:pStyle w:val="ListParagraph"/>
        <w:numPr>
          <w:ilvl w:val="0"/>
          <w:numId w:val="46"/>
        </w:numPr>
        <w:rPr>
          <w:lang w:val="en-AU"/>
        </w:rPr>
      </w:pPr>
      <w:r w:rsidRPr="00160D1A">
        <w:rPr>
          <w:lang w:val="en-AU"/>
        </w:rPr>
        <w:t xml:space="preserve">a community lease facility, for activities that are complementary to the site and corridor values, e.g. research facility, educational space, urban farm, native plant nursery </w:t>
      </w:r>
    </w:p>
    <w:p w:rsidR="00160D1A" w:rsidRPr="00160D1A" w:rsidRDefault="00160D1A" w:rsidP="00160D1A">
      <w:pPr>
        <w:pStyle w:val="ListParagraph"/>
        <w:numPr>
          <w:ilvl w:val="0"/>
          <w:numId w:val="46"/>
        </w:numPr>
        <w:rPr>
          <w:lang w:val="en-AU"/>
        </w:rPr>
      </w:pPr>
      <w:r w:rsidRPr="00160D1A">
        <w:rPr>
          <w:lang w:val="en-AU"/>
        </w:rPr>
        <w:t xml:space="preserve">engineered habitats such as forests, wetlands, lagoons and islands (in locations where the existing landform has already been modified) </w:t>
      </w:r>
    </w:p>
    <w:p w:rsidR="00160D1A" w:rsidRPr="00160D1A" w:rsidRDefault="00160D1A" w:rsidP="00160D1A">
      <w:pPr>
        <w:pStyle w:val="ListParagraph"/>
        <w:numPr>
          <w:ilvl w:val="0"/>
          <w:numId w:val="46"/>
        </w:numPr>
        <w:rPr>
          <w:lang w:val="en-AU"/>
        </w:rPr>
      </w:pPr>
      <w:r w:rsidRPr="00160D1A">
        <w:rPr>
          <w:lang w:val="en-AU"/>
        </w:rPr>
        <w:t xml:space="preserve">upgraded walking tracks and facilities along Oxley Creek and through the Common </w:t>
      </w:r>
    </w:p>
    <w:p w:rsidR="00160D1A" w:rsidRPr="00160D1A" w:rsidRDefault="00160D1A" w:rsidP="00160D1A">
      <w:pPr>
        <w:pStyle w:val="ListParagraph"/>
        <w:numPr>
          <w:ilvl w:val="0"/>
          <w:numId w:val="46"/>
        </w:numPr>
        <w:rPr>
          <w:lang w:val="en-AU"/>
        </w:rPr>
      </w:pPr>
      <w:r w:rsidRPr="00160D1A">
        <w:rPr>
          <w:lang w:val="en-AU"/>
        </w:rPr>
        <w:t xml:space="preserve">shared paths through the Common connecting northern and southern sections of the corridor </w:t>
      </w:r>
    </w:p>
    <w:p w:rsidR="00160D1A" w:rsidRPr="00160D1A" w:rsidRDefault="00160D1A" w:rsidP="00160D1A">
      <w:pPr>
        <w:pStyle w:val="ListParagraph"/>
        <w:numPr>
          <w:ilvl w:val="0"/>
          <w:numId w:val="46"/>
        </w:numPr>
        <w:rPr>
          <w:lang w:val="en-AU"/>
        </w:rPr>
      </w:pPr>
      <w:r w:rsidRPr="00160D1A">
        <w:rPr>
          <w:lang w:val="en-AU"/>
        </w:rPr>
        <w:t xml:space="preserve">enhancements to the Red Shed (which currently includes toilets, drinking water, covered seating and barbeque facilities) including potential upgrades to the canoe and kayak launching facilities </w:t>
      </w:r>
    </w:p>
    <w:p w:rsidR="00160D1A" w:rsidRPr="00160D1A" w:rsidRDefault="00160D1A" w:rsidP="00160D1A">
      <w:pPr>
        <w:pStyle w:val="ListParagraph"/>
        <w:numPr>
          <w:ilvl w:val="0"/>
          <w:numId w:val="46"/>
        </w:numPr>
        <w:rPr>
          <w:lang w:val="en-AU"/>
        </w:rPr>
      </w:pPr>
      <w:r w:rsidRPr="00160D1A">
        <w:rPr>
          <w:lang w:val="en-AU"/>
        </w:rPr>
        <w:t xml:space="preserve">investigate bike, canoe and kayak hire facilities </w:t>
      </w:r>
    </w:p>
    <w:p w:rsidR="00621CFB" w:rsidRPr="00160D1A" w:rsidRDefault="00160D1A" w:rsidP="00160D1A">
      <w:pPr>
        <w:pStyle w:val="ListParagraph"/>
        <w:numPr>
          <w:ilvl w:val="0"/>
          <w:numId w:val="46"/>
        </w:numPr>
        <w:rPr>
          <w:lang w:val="en-AU"/>
        </w:rPr>
      </w:pPr>
      <w:r w:rsidRPr="00160D1A">
        <w:rPr>
          <w:lang w:val="en-AU"/>
        </w:rPr>
        <w:t>a community area inclusive of an event/activity lawn, children's play area, all ages outdoor gym and a fenced dog off-leash area.</w:t>
      </w:r>
    </w:p>
    <w:p w:rsidR="00160D1A" w:rsidRDefault="00160D1A" w:rsidP="00621CFB">
      <w:pPr>
        <w:rPr>
          <w:lang w:val="en-AU"/>
        </w:rPr>
      </w:pPr>
    </w:p>
    <w:p w:rsidR="00B400A0" w:rsidRDefault="00B400A0" w:rsidP="00621CFB">
      <w:pPr>
        <w:rPr>
          <w:lang w:val="en-AU"/>
        </w:rPr>
      </w:pPr>
      <w:r w:rsidRPr="00621CFB">
        <w:rPr>
          <w:lang w:val="en-AU"/>
        </w:rPr>
        <w:t xml:space="preserve">Oxley Creek Common Bird Sanctuary will be created in partnership with the Friends of Oxley Creek Common, </w:t>
      </w:r>
      <w:r w:rsidR="00160D1A">
        <w:rPr>
          <w:lang w:val="en-AU"/>
        </w:rPr>
        <w:t>OCCA</w:t>
      </w:r>
      <w:r w:rsidRPr="00621CFB">
        <w:rPr>
          <w:lang w:val="en-AU"/>
        </w:rPr>
        <w:t>, Corinda State High School, Birds Queensland, Queensland Government and Council.</w:t>
      </w:r>
    </w:p>
    <w:p w:rsidR="00621CFB" w:rsidRDefault="00621CFB" w:rsidP="00621CFB">
      <w:pPr>
        <w:rPr>
          <w:lang w:val="en-AU"/>
        </w:rPr>
      </w:pPr>
    </w:p>
    <w:p w:rsidR="00621CFB" w:rsidRPr="00B400A0" w:rsidRDefault="00621CFB" w:rsidP="00621CFB">
      <w:pPr>
        <w:rPr>
          <w:lang w:val="en-AU"/>
        </w:rPr>
      </w:pPr>
      <w:r w:rsidRPr="00B400A0">
        <w:rPr>
          <w:b/>
          <w:bCs/>
          <w:lang w:val="en-AU"/>
        </w:rPr>
        <w:t xml:space="preserve">Project timing </w:t>
      </w:r>
    </w:p>
    <w:p w:rsidR="00621CFB" w:rsidRPr="00B400A0" w:rsidRDefault="00621CFB" w:rsidP="00621CFB">
      <w:pPr>
        <w:rPr>
          <w:lang w:val="en-AU"/>
        </w:rPr>
      </w:pPr>
      <w:r w:rsidRPr="00B400A0">
        <w:rPr>
          <w:lang w:val="en-AU"/>
        </w:rPr>
        <w:t xml:space="preserve">ongoing </w:t>
      </w:r>
    </w:p>
    <w:p w:rsidR="00621CFB" w:rsidRPr="00B400A0" w:rsidRDefault="00621CFB" w:rsidP="00621CFB">
      <w:pPr>
        <w:rPr>
          <w:lang w:val="en-AU"/>
        </w:rPr>
      </w:pPr>
      <w:r w:rsidRPr="00B400A0">
        <w:rPr>
          <w:b/>
          <w:bCs/>
          <w:lang w:val="en-AU"/>
        </w:rPr>
        <w:t xml:space="preserve">2018 </w:t>
      </w:r>
    </w:p>
    <w:p w:rsidR="00621CFB" w:rsidRPr="00B400A0" w:rsidRDefault="00621CFB" w:rsidP="00621CFB">
      <w:pPr>
        <w:rPr>
          <w:lang w:val="en-AU"/>
        </w:rPr>
      </w:pPr>
      <w:r w:rsidRPr="00B400A0">
        <w:rPr>
          <w:b/>
          <w:bCs/>
          <w:lang w:val="en-AU"/>
        </w:rPr>
        <w:t xml:space="preserve">Short-term </w:t>
      </w:r>
      <w:r w:rsidRPr="00B400A0">
        <w:rPr>
          <w:lang w:val="en-AU"/>
        </w:rPr>
        <w:t xml:space="preserve">(0-5 years) </w:t>
      </w:r>
    </w:p>
    <w:p w:rsidR="00621CFB" w:rsidRDefault="00621CFB" w:rsidP="00621CFB">
      <w:pPr>
        <w:rPr>
          <w:lang w:val="en-AU"/>
        </w:rPr>
      </w:pPr>
      <w:r w:rsidRPr="00B400A0">
        <w:rPr>
          <w:b/>
          <w:bCs/>
          <w:lang w:val="en-AU"/>
        </w:rPr>
        <w:t xml:space="preserve">Medium-term </w:t>
      </w:r>
      <w:r w:rsidRPr="00B400A0">
        <w:rPr>
          <w:lang w:val="en-AU"/>
        </w:rPr>
        <w:t xml:space="preserve">(6-10 years) </w:t>
      </w:r>
    </w:p>
    <w:p w:rsidR="00621CFB" w:rsidRPr="00B400A0" w:rsidRDefault="00621CFB" w:rsidP="00621CFB">
      <w:pPr>
        <w:rPr>
          <w:b/>
          <w:lang w:val="en-AU"/>
        </w:rPr>
      </w:pPr>
      <w:r>
        <w:rPr>
          <w:b/>
          <w:lang w:val="en-AU"/>
        </w:rPr>
        <w:t>2038</w:t>
      </w:r>
    </w:p>
    <w:p w:rsidR="00621CFB" w:rsidRDefault="00621CFB" w:rsidP="00621CFB">
      <w:pPr>
        <w:rPr>
          <w:lang w:val="en-AU"/>
        </w:rPr>
      </w:pPr>
      <w:r w:rsidRPr="00B400A0">
        <w:rPr>
          <w:b/>
          <w:bCs/>
          <w:lang w:val="en-AU"/>
        </w:rPr>
        <w:t xml:space="preserve">Long-term </w:t>
      </w:r>
      <w:r w:rsidRPr="00B400A0">
        <w:rPr>
          <w:lang w:val="en-AU"/>
        </w:rPr>
        <w:t>(11-20 years)</w:t>
      </w:r>
      <w:r>
        <w:rPr>
          <w:lang w:val="en-AU"/>
        </w:rPr>
        <w:br w:type="page"/>
      </w:r>
    </w:p>
    <w:p w:rsidR="00621CFB" w:rsidRDefault="00160D1A" w:rsidP="00621CFB">
      <w:pPr>
        <w:rPr>
          <w:noProof/>
        </w:rPr>
      </w:pPr>
      <w:r>
        <w:rPr>
          <w:noProof/>
        </w:rPr>
        <w:lastRenderedPageBreak/>
        <w:drawing>
          <wp:inline distT="0" distB="0" distL="0" distR="0" wp14:anchorId="2E95AE8A" wp14:editId="601D9F65">
            <wp:extent cx="6031230" cy="6278245"/>
            <wp:effectExtent l="0" t="0" r="7620" b="8255"/>
            <wp:docPr id="52" name="Picture 52" descr="This map shows possible locations for proposed new or upgraded facilities within Oxley Creek Common. The proposed Urban Farm and Visitor Centre and Commercial Activities would be located on the Sherwood Road side of the Common (close to Brisbane Markets). There would be new bird hides, a lookout tower, and walking tracks within the south-eastern wetland areas of the Common, near Stable Swamp Creek. The Greenway would be an additional shared pathway running south through the Common from Sherwood Road connecting across Oxley Creek, via a new bridge connection, to the Corinda Pony Club. Another new bridge connection is also proposed connecting the Greenway into Sherwood, to the west, at Kennard Street. Open grazing areas for Corinda State High School remain in the central areas of the Common.&#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031230" cy="6278245"/>
                    </a:xfrm>
                    <a:prstGeom prst="rect">
                      <a:avLst/>
                    </a:prstGeom>
                  </pic:spPr>
                </pic:pic>
              </a:graphicData>
            </a:graphic>
          </wp:inline>
        </w:drawing>
      </w:r>
      <w:r w:rsidR="00621CFB" w:rsidRPr="00621CFB">
        <w:rPr>
          <w:noProof/>
        </w:rPr>
        <w:t xml:space="preserve"> </w:t>
      </w:r>
    </w:p>
    <w:p w:rsidR="00621CFB" w:rsidRDefault="00621CFB" w:rsidP="00621CFB">
      <w:pPr>
        <w:rPr>
          <w:lang w:val="en-AU"/>
        </w:rPr>
      </w:pPr>
    </w:p>
    <w:p w:rsidR="00621CFB" w:rsidRDefault="00621CFB" w:rsidP="00621CFB">
      <w:pPr>
        <w:rPr>
          <w:b/>
          <w:bCs/>
          <w:lang w:val="en-AU"/>
        </w:rPr>
      </w:pPr>
      <w:r w:rsidRPr="00621CFB">
        <w:rPr>
          <w:b/>
          <w:bCs/>
          <w:lang w:val="en-AU"/>
        </w:rPr>
        <w:t xml:space="preserve">Notes: </w:t>
      </w:r>
    </w:p>
    <w:p w:rsidR="00621CFB" w:rsidRPr="00621CFB" w:rsidRDefault="00621CFB" w:rsidP="00621CFB">
      <w:pPr>
        <w:rPr>
          <w:lang w:val="en-AU"/>
        </w:rPr>
      </w:pPr>
    </w:p>
    <w:p w:rsidR="00621CFB" w:rsidRPr="00621CFB" w:rsidRDefault="00621CFB" w:rsidP="00621CFB">
      <w:pPr>
        <w:pStyle w:val="ListParagraph"/>
        <w:numPr>
          <w:ilvl w:val="0"/>
          <w:numId w:val="13"/>
        </w:numPr>
        <w:rPr>
          <w:lang w:val="en-AU"/>
        </w:rPr>
      </w:pPr>
      <w:r w:rsidRPr="00621CFB">
        <w:rPr>
          <w:lang w:val="en-AU"/>
        </w:rPr>
        <w:t xml:space="preserve">The land associated with the Oxley Creek Common is owned by the Queensland Government. These ideas for improvements to Oxley Creek Common, and the conceptual map, are part of a holistic corridor planning process undertaken by Oxley Creek Transformation. These ideas are indicative, providing a starting point for further discussions with relevant stakeholders and land custodians on integrating the Oxley Creek Common into the overall recreation and environmental corridor initiative. </w:t>
      </w:r>
    </w:p>
    <w:p w:rsidR="00621CFB" w:rsidRDefault="00621CFB" w:rsidP="00621CFB">
      <w:pPr>
        <w:pStyle w:val="ListParagraph"/>
        <w:numPr>
          <w:ilvl w:val="0"/>
          <w:numId w:val="13"/>
        </w:numPr>
        <w:rPr>
          <w:lang w:val="en-AU"/>
        </w:rPr>
      </w:pPr>
      <w:r w:rsidRPr="00621CFB">
        <w:rPr>
          <w:lang w:val="en-AU"/>
        </w:rPr>
        <w:t>Images are artist's impressions and highly conceptual. They describe general intents for the locations shown. The outcomes are not necessarily representative of specific future improvements. Further planning, technical studies and consultation will be required in order to determine final uses and physical outcomes.</w:t>
      </w:r>
    </w:p>
    <w:p w:rsidR="00621CFB" w:rsidRDefault="00621CFB" w:rsidP="00621CFB">
      <w:pPr>
        <w:rPr>
          <w:lang w:val="en-AU"/>
        </w:rPr>
      </w:pPr>
      <w:r>
        <w:rPr>
          <w:lang w:val="en-AU"/>
        </w:rPr>
        <w:br w:type="page"/>
      </w:r>
    </w:p>
    <w:p w:rsidR="00621CFB" w:rsidRDefault="00621CFB" w:rsidP="00621CFB">
      <w:pPr>
        <w:pStyle w:val="Heading3"/>
        <w:rPr>
          <w:lang w:val="en-AU"/>
        </w:rPr>
      </w:pPr>
      <w:bookmarkStart w:id="71" w:name="_Toc513994833"/>
      <w:bookmarkStart w:id="72" w:name="_Toc528913753"/>
      <w:r w:rsidRPr="00621CFB">
        <w:rPr>
          <w:lang w:val="en-AU"/>
        </w:rPr>
        <w:lastRenderedPageBreak/>
        <w:t>IMPLEMENTATION</w:t>
      </w:r>
      <w:bookmarkEnd w:id="71"/>
      <w:bookmarkEnd w:id="72"/>
      <w:r w:rsidRPr="00621CFB">
        <w:rPr>
          <w:lang w:val="en-AU"/>
        </w:rPr>
        <w:t xml:space="preserve"> </w:t>
      </w:r>
    </w:p>
    <w:p w:rsidR="00621CFB" w:rsidRDefault="00621CFB" w:rsidP="00621CFB">
      <w:pPr>
        <w:pStyle w:val="Heading3"/>
        <w:rPr>
          <w:bCs/>
          <w:lang w:val="en-AU"/>
        </w:rPr>
      </w:pPr>
      <w:bookmarkStart w:id="73" w:name="_Toc528913754"/>
      <w:r w:rsidRPr="00621CFB">
        <w:rPr>
          <w:bCs/>
          <w:lang w:val="en-AU"/>
        </w:rPr>
        <w:t>Archerfield Wetlands Parkland Interpretive Centre</w:t>
      </w:r>
      <w:bookmarkEnd w:id="73"/>
    </w:p>
    <w:p w:rsidR="00621CFB" w:rsidRDefault="00621CFB" w:rsidP="00621CFB">
      <w:pPr>
        <w:rPr>
          <w:lang w:val="en-AU"/>
        </w:rPr>
      </w:pPr>
    </w:p>
    <w:p w:rsidR="00621CFB" w:rsidRDefault="00621CFB" w:rsidP="00621CFB">
      <w:pPr>
        <w:rPr>
          <w:b/>
          <w:bCs/>
          <w:lang w:val="en-AU"/>
        </w:rPr>
      </w:pPr>
      <w:r w:rsidRPr="00621CFB">
        <w:rPr>
          <w:b/>
          <w:bCs/>
          <w:lang w:val="en-AU"/>
        </w:rPr>
        <w:t>Let nature restore your soul</w:t>
      </w:r>
    </w:p>
    <w:p w:rsidR="00621CFB" w:rsidRDefault="00621CFB" w:rsidP="00621CFB">
      <w:pPr>
        <w:rPr>
          <w:lang w:val="en-AU"/>
        </w:rPr>
      </w:pPr>
    </w:p>
    <w:p w:rsidR="00621CFB" w:rsidRDefault="00621CFB" w:rsidP="00621CFB">
      <w:pPr>
        <w:rPr>
          <w:bCs/>
          <w:lang w:val="en-AU"/>
        </w:rPr>
      </w:pPr>
      <w:r w:rsidRPr="00621CFB">
        <w:rPr>
          <w:bCs/>
          <w:lang w:val="en-AU"/>
        </w:rPr>
        <w:t>Throw a picnic blanket beside the lagoon, turn off your phone, relax and connect with friends at the Archerfield Wetlands event and activity lawn.</w:t>
      </w:r>
    </w:p>
    <w:p w:rsidR="00621CFB" w:rsidRDefault="00621CFB" w:rsidP="00621CFB">
      <w:pPr>
        <w:rPr>
          <w:lang w:val="en-AU"/>
        </w:rPr>
      </w:pPr>
    </w:p>
    <w:p w:rsidR="00621CFB" w:rsidRDefault="00621CFB" w:rsidP="00621CFB">
      <w:pPr>
        <w:rPr>
          <w:lang w:val="en-AU"/>
        </w:rPr>
      </w:pPr>
      <w:r w:rsidRPr="00621CFB">
        <w:rPr>
          <w:lang w:val="en-AU"/>
        </w:rPr>
        <w:t xml:space="preserve">Once an industrial precinct, a site for wastewater treatment and waste disposal, and a source of pollution for Oxley Creek, Archerfield Wetlands is being given back to nature and rehabilitated into an environmental asset and a recreational destination. </w:t>
      </w:r>
    </w:p>
    <w:p w:rsidR="00621CFB" w:rsidRPr="00621CFB" w:rsidRDefault="00621CFB" w:rsidP="00621CFB">
      <w:pPr>
        <w:rPr>
          <w:lang w:val="en-AU"/>
        </w:rPr>
      </w:pPr>
    </w:p>
    <w:p w:rsidR="00621CFB" w:rsidRPr="00621CFB" w:rsidRDefault="00621CFB" w:rsidP="00621CFB">
      <w:pPr>
        <w:rPr>
          <w:lang w:val="en-AU"/>
        </w:rPr>
      </w:pPr>
      <w:r w:rsidRPr="00621CFB">
        <w:rPr>
          <w:lang w:val="en-AU"/>
        </w:rPr>
        <w:t xml:space="preserve">Restoration of natural ecosystems will intensify across the site to expand and complement the existing wetland, which is already a valuable component of the regional ecosystem. </w:t>
      </w:r>
    </w:p>
    <w:p w:rsidR="00621CFB" w:rsidRDefault="00621CFB" w:rsidP="00621CFB">
      <w:pPr>
        <w:rPr>
          <w:lang w:val="en-AU"/>
        </w:rPr>
      </w:pPr>
      <w:r w:rsidRPr="00621CFB">
        <w:rPr>
          <w:lang w:val="en-AU"/>
        </w:rPr>
        <w:t xml:space="preserve">Proposed ecological and biodiversity initiatives include: </w:t>
      </w:r>
    </w:p>
    <w:p w:rsidR="00621CFB" w:rsidRPr="00621CFB" w:rsidRDefault="00621CFB" w:rsidP="00621CFB">
      <w:pPr>
        <w:rPr>
          <w:lang w:val="en-AU"/>
        </w:rPr>
      </w:pPr>
    </w:p>
    <w:p w:rsidR="00160D1A" w:rsidRPr="00EE39CB" w:rsidRDefault="00160D1A" w:rsidP="00EE39CB">
      <w:pPr>
        <w:pStyle w:val="ListParagraph"/>
        <w:numPr>
          <w:ilvl w:val="0"/>
          <w:numId w:val="47"/>
        </w:numPr>
        <w:rPr>
          <w:lang w:val="en-AU"/>
        </w:rPr>
      </w:pPr>
      <w:r w:rsidRPr="00EE39CB">
        <w:rPr>
          <w:lang w:val="en-AU"/>
        </w:rPr>
        <w:t xml:space="preserve">expanding the existing wetland and revegetating and stabilising creek banks to re-establish natural cleansing systems and improve water quality and aquatic habitat </w:t>
      </w:r>
    </w:p>
    <w:p w:rsidR="00EE39CB" w:rsidRPr="00EE39CB" w:rsidRDefault="00160D1A" w:rsidP="00EE39CB">
      <w:pPr>
        <w:pStyle w:val="ListParagraph"/>
        <w:numPr>
          <w:ilvl w:val="0"/>
          <w:numId w:val="47"/>
        </w:numPr>
        <w:rPr>
          <w:lang w:val="en-AU"/>
        </w:rPr>
      </w:pPr>
      <w:r w:rsidRPr="00EE39CB">
        <w:rPr>
          <w:lang w:val="en-AU"/>
        </w:rPr>
        <w:t xml:space="preserve">reinstating wildlife movement corridors between sub-catchments and habitat enhancement </w:t>
      </w:r>
    </w:p>
    <w:p w:rsidR="00621CFB" w:rsidRPr="00EE39CB" w:rsidRDefault="00160D1A" w:rsidP="00EE39CB">
      <w:pPr>
        <w:pStyle w:val="ListParagraph"/>
        <w:numPr>
          <w:ilvl w:val="0"/>
          <w:numId w:val="47"/>
        </w:numPr>
        <w:rPr>
          <w:lang w:val="en-AU"/>
        </w:rPr>
      </w:pPr>
      <w:r w:rsidRPr="00EE39CB">
        <w:rPr>
          <w:lang w:val="en-AU"/>
        </w:rPr>
        <w:t>remediating existing contaminated land north of the wetlands.</w:t>
      </w:r>
    </w:p>
    <w:p w:rsidR="00EE39CB" w:rsidRPr="00621CFB" w:rsidRDefault="00EE39CB" w:rsidP="00621CFB">
      <w:pPr>
        <w:rPr>
          <w:lang w:val="en-AU"/>
        </w:rPr>
      </w:pPr>
    </w:p>
    <w:p w:rsidR="00621CFB" w:rsidRDefault="00621CFB" w:rsidP="00621CFB">
      <w:pPr>
        <w:rPr>
          <w:lang w:val="en-AU"/>
        </w:rPr>
      </w:pPr>
      <w:r w:rsidRPr="00621CFB">
        <w:rPr>
          <w:lang w:val="en-AU"/>
        </w:rPr>
        <w:t xml:space="preserve">With a new visitor centre and community hub also planned on the former treatment plant site, Archerfield Wetlands and the surrounding remnant pastoral lands will become a major new recreation, education and environmental parkland for the region. </w:t>
      </w:r>
    </w:p>
    <w:p w:rsidR="00621CFB" w:rsidRPr="00621CFB" w:rsidRDefault="00621CFB" w:rsidP="00621CFB">
      <w:pPr>
        <w:rPr>
          <w:lang w:val="en-AU"/>
        </w:rPr>
      </w:pPr>
    </w:p>
    <w:p w:rsidR="00621CFB" w:rsidRDefault="00621CFB" w:rsidP="00621CFB">
      <w:pPr>
        <w:rPr>
          <w:lang w:val="en-AU"/>
        </w:rPr>
      </w:pPr>
      <w:r w:rsidRPr="00621CFB">
        <w:rPr>
          <w:lang w:val="en-AU"/>
        </w:rPr>
        <w:t xml:space="preserve">Proposed features of the new parkland include: </w:t>
      </w:r>
    </w:p>
    <w:p w:rsidR="00621CFB" w:rsidRPr="00621CFB" w:rsidRDefault="00621CFB" w:rsidP="00621CFB">
      <w:pPr>
        <w:rPr>
          <w:lang w:val="en-AU"/>
        </w:rPr>
      </w:pPr>
    </w:p>
    <w:p w:rsidR="00621CFB" w:rsidRPr="00621CFB" w:rsidRDefault="00621CFB" w:rsidP="00621CFB">
      <w:pPr>
        <w:pStyle w:val="ListParagraph"/>
        <w:numPr>
          <w:ilvl w:val="0"/>
          <w:numId w:val="13"/>
        </w:numPr>
        <w:rPr>
          <w:lang w:val="en-AU"/>
        </w:rPr>
      </w:pPr>
      <w:r w:rsidRPr="00621CFB">
        <w:rPr>
          <w:lang w:val="en-AU"/>
        </w:rPr>
        <w:t xml:space="preserve">an event and activity lawn with a multifunctional performance space </w:t>
      </w:r>
    </w:p>
    <w:p w:rsidR="00621CFB" w:rsidRPr="00621CFB" w:rsidRDefault="00621CFB" w:rsidP="00621CFB">
      <w:pPr>
        <w:pStyle w:val="ListParagraph"/>
        <w:numPr>
          <w:ilvl w:val="0"/>
          <w:numId w:val="13"/>
        </w:numPr>
        <w:rPr>
          <w:lang w:val="en-AU"/>
        </w:rPr>
      </w:pPr>
      <w:r w:rsidRPr="00621CFB">
        <w:rPr>
          <w:lang w:val="en-AU"/>
        </w:rPr>
        <w:t xml:space="preserve">picnicking, sports and non-motorised watercraft launching facilities </w:t>
      </w:r>
    </w:p>
    <w:p w:rsidR="00621CFB" w:rsidRPr="00621CFB" w:rsidRDefault="00621CFB" w:rsidP="00621CFB">
      <w:pPr>
        <w:pStyle w:val="ListParagraph"/>
        <w:numPr>
          <w:ilvl w:val="0"/>
          <w:numId w:val="13"/>
        </w:numPr>
        <w:rPr>
          <w:lang w:val="en-AU"/>
        </w:rPr>
      </w:pPr>
      <w:r w:rsidRPr="00621CFB">
        <w:rPr>
          <w:lang w:val="en-AU"/>
        </w:rPr>
        <w:t xml:space="preserve">a network of walking, heritage and birdwatching trails that connect lookout towers, public artworks and interpretive cultural experiences and a link to The Greenway </w:t>
      </w:r>
    </w:p>
    <w:p w:rsidR="00621CFB" w:rsidRPr="00621CFB" w:rsidRDefault="00621CFB" w:rsidP="00621CFB">
      <w:pPr>
        <w:pStyle w:val="ListParagraph"/>
        <w:numPr>
          <w:ilvl w:val="0"/>
          <w:numId w:val="13"/>
        </w:numPr>
        <w:rPr>
          <w:lang w:val="en-AU"/>
        </w:rPr>
      </w:pPr>
      <w:r w:rsidRPr="00621CFB">
        <w:rPr>
          <w:lang w:val="en-AU"/>
        </w:rPr>
        <w:t xml:space="preserve">nature-based or natural-setting economic activities. </w:t>
      </w:r>
    </w:p>
    <w:p w:rsidR="00621CFB" w:rsidRDefault="00621CFB" w:rsidP="00621CFB">
      <w:pPr>
        <w:rPr>
          <w:lang w:val="en-AU"/>
        </w:rPr>
      </w:pPr>
    </w:p>
    <w:p w:rsidR="00621CFB" w:rsidRDefault="00621CFB" w:rsidP="00621CFB">
      <w:pPr>
        <w:rPr>
          <w:lang w:val="en-AU"/>
        </w:rPr>
      </w:pPr>
      <w:r w:rsidRPr="00621CFB">
        <w:rPr>
          <w:lang w:val="en-AU"/>
        </w:rPr>
        <w:t xml:space="preserve">The decommissioned Inala Wastewater Treatment Plant, located on the south-western edge of the wetlands, will be repurposed as a major hub for the Oxley Creek corridor hosting community, educational and commercial functions. </w:t>
      </w:r>
    </w:p>
    <w:p w:rsidR="00621CFB" w:rsidRPr="00621CFB" w:rsidRDefault="00621CFB" w:rsidP="00621CFB">
      <w:pPr>
        <w:rPr>
          <w:lang w:val="en-AU"/>
        </w:rPr>
      </w:pPr>
    </w:p>
    <w:p w:rsidR="00621CFB" w:rsidRDefault="00621CFB" w:rsidP="00621CFB">
      <w:pPr>
        <w:rPr>
          <w:lang w:val="en-AU"/>
        </w:rPr>
      </w:pPr>
      <w:r w:rsidRPr="00621CFB">
        <w:rPr>
          <w:lang w:val="en-AU"/>
        </w:rPr>
        <w:t xml:space="preserve">Key opportunities include: </w:t>
      </w:r>
    </w:p>
    <w:p w:rsidR="00621CFB" w:rsidRPr="00621CFB" w:rsidRDefault="00621CFB" w:rsidP="00621CFB">
      <w:pPr>
        <w:rPr>
          <w:lang w:val="en-AU"/>
        </w:rPr>
      </w:pPr>
    </w:p>
    <w:p w:rsidR="00621CFB" w:rsidRPr="00621CFB" w:rsidRDefault="00621CFB" w:rsidP="00621CFB">
      <w:pPr>
        <w:pStyle w:val="ListParagraph"/>
        <w:numPr>
          <w:ilvl w:val="0"/>
          <w:numId w:val="13"/>
        </w:numPr>
        <w:rPr>
          <w:lang w:val="en-AU"/>
        </w:rPr>
      </w:pPr>
      <w:r w:rsidRPr="00621CFB">
        <w:rPr>
          <w:lang w:val="en-AU"/>
        </w:rPr>
        <w:t>a visitor centre offering educational</w:t>
      </w:r>
      <w:r w:rsidR="00EE39CB">
        <w:rPr>
          <w:lang w:val="en-AU"/>
        </w:rPr>
        <w:t>,</w:t>
      </w:r>
      <w:r w:rsidRPr="00621CFB">
        <w:rPr>
          <w:lang w:val="en-AU"/>
        </w:rPr>
        <w:t xml:space="preserve"> interpretive</w:t>
      </w:r>
      <w:r w:rsidR="00EE39CB">
        <w:rPr>
          <w:lang w:val="en-AU"/>
        </w:rPr>
        <w:t xml:space="preserve"> and community</w:t>
      </w:r>
      <w:r w:rsidRPr="00621CFB">
        <w:rPr>
          <w:lang w:val="en-AU"/>
        </w:rPr>
        <w:t xml:space="preserve"> experiences </w:t>
      </w:r>
    </w:p>
    <w:p w:rsidR="00621CFB" w:rsidRPr="00621CFB" w:rsidRDefault="00621CFB" w:rsidP="00621CFB">
      <w:pPr>
        <w:pStyle w:val="ListParagraph"/>
        <w:numPr>
          <w:ilvl w:val="0"/>
          <w:numId w:val="13"/>
        </w:numPr>
        <w:rPr>
          <w:lang w:val="en-AU"/>
        </w:rPr>
      </w:pPr>
      <w:r w:rsidRPr="00621CFB">
        <w:rPr>
          <w:lang w:val="en-AU"/>
        </w:rPr>
        <w:t xml:space="preserve">a play space and youth hub utilising old plant infrastructure for creative play and sport </w:t>
      </w:r>
    </w:p>
    <w:p w:rsidR="00621CFB" w:rsidRPr="00621CFB" w:rsidRDefault="00621CFB" w:rsidP="00621CFB">
      <w:pPr>
        <w:pStyle w:val="ListParagraph"/>
        <w:numPr>
          <w:ilvl w:val="0"/>
          <w:numId w:val="13"/>
        </w:numPr>
        <w:rPr>
          <w:lang w:val="en-AU"/>
        </w:rPr>
      </w:pPr>
      <w:r w:rsidRPr="00621CFB">
        <w:rPr>
          <w:lang w:val="en-AU"/>
        </w:rPr>
        <w:t xml:space="preserve">a community hub for local environmental and cultural groups </w:t>
      </w:r>
    </w:p>
    <w:p w:rsidR="00621CFB" w:rsidRDefault="00621CFB" w:rsidP="00621CFB">
      <w:pPr>
        <w:pStyle w:val="ListParagraph"/>
        <w:numPr>
          <w:ilvl w:val="0"/>
          <w:numId w:val="13"/>
        </w:numPr>
        <w:rPr>
          <w:lang w:val="en-AU"/>
        </w:rPr>
      </w:pPr>
      <w:r w:rsidRPr="00621CFB">
        <w:rPr>
          <w:lang w:val="en-AU"/>
        </w:rPr>
        <w:t>commercial activities leveraging the facility’s visitor, playscape and environmental features.</w:t>
      </w:r>
    </w:p>
    <w:p w:rsidR="00621CFB" w:rsidRDefault="00EE39CB" w:rsidP="00621CFB">
      <w:pPr>
        <w:rPr>
          <w:lang w:val="en-AU"/>
        </w:rPr>
      </w:pPr>
      <w:r w:rsidRPr="00EE39CB">
        <w:rPr>
          <w:lang w:val="en-AU"/>
        </w:rPr>
        <w:t>Further development of these outcomes will need to consider the compatibility with existing surrounding land uses such as Archerfield Airport and residential communities to the west.</w:t>
      </w:r>
    </w:p>
    <w:p w:rsidR="00EE39CB" w:rsidRDefault="00EE39CB" w:rsidP="00621CFB">
      <w:pPr>
        <w:rPr>
          <w:lang w:val="en-AU"/>
        </w:rPr>
      </w:pPr>
    </w:p>
    <w:p w:rsidR="00621CFB" w:rsidRPr="00B400A0" w:rsidRDefault="00621CFB" w:rsidP="00621CFB">
      <w:pPr>
        <w:rPr>
          <w:lang w:val="en-AU"/>
        </w:rPr>
      </w:pPr>
      <w:r w:rsidRPr="00B400A0">
        <w:rPr>
          <w:b/>
          <w:bCs/>
          <w:lang w:val="en-AU"/>
        </w:rPr>
        <w:t xml:space="preserve">Project timing </w:t>
      </w:r>
    </w:p>
    <w:p w:rsidR="00621CFB" w:rsidRPr="00B400A0" w:rsidRDefault="00621CFB" w:rsidP="00621CFB">
      <w:pPr>
        <w:rPr>
          <w:lang w:val="en-AU"/>
        </w:rPr>
      </w:pPr>
      <w:r w:rsidRPr="00B400A0">
        <w:rPr>
          <w:lang w:val="en-AU"/>
        </w:rPr>
        <w:t xml:space="preserve">ongoing </w:t>
      </w:r>
    </w:p>
    <w:p w:rsidR="00621CFB" w:rsidRPr="00B400A0" w:rsidRDefault="00621CFB" w:rsidP="00621CFB">
      <w:pPr>
        <w:rPr>
          <w:lang w:val="en-AU"/>
        </w:rPr>
      </w:pPr>
      <w:r w:rsidRPr="00B400A0">
        <w:rPr>
          <w:b/>
          <w:bCs/>
          <w:lang w:val="en-AU"/>
        </w:rPr>
        <w:t xml:space="preserve">2018 </w:t>
      </w:r>
    </w:p>
    <w:p w:rsidR="00621CFB" w:rsidRPr="00B400A0" w:rsidRDefault="00621CFB" w:rsidP="00621CFB">
      <w:pPr>
        <w:rPr>
          <w:lang w:val="en-AU"/>
        </w:rPr>
      </w:pPr>
      <w:r w:rsidRPr="00B400A0">
        <w:rPr>
          <w:b/>
          <w:bCs/>
          <w:lang w:val="en-AU"/>
        </w:rPr>
        <w:t xml:space="preserve">Short-term </w:t>
      </w:r>
      <w:r w:rsidRPr="00B400A0">
        <w:rPr>
          <w:lang w:val="en-AU"/>
        </w:rPr>
        <w:t xml:space="preserve">(0-5 years) </w:t>
      </w:r>
    </w:p>
    <w:p w:rsidR="00621CFB" w:rsidRDefault="00621CFB" w:rsidP="00621CFB">
      <w:pPr>
        <w:rPr>
          <w:lang w:val="en-AU"/>
        </w:rPr>
      </w:pPr>
      <w:r w:rsidRPr="00B400A0">
        <w:rPr>
          <w:b/>
          <w:bCs/>
          <w:lang w:val="en-AU"/>
        </w:rPr>
        <w:t xml:space="preserve">Medium-term </w:t>
      </w:r>
      <w:r w:rsidRPr="00B400A0">
        <w:rPr>
          <w:lang w:val="en-AU"/>
        </w:rPr>
        <w:t xml:space="preserve">(6-10 years) </w:t>
      </w:r>
    </w:p>
    <w:p w:rsidR="00621CFB" w:rsidRPr="00B400A0" w:rsidRDefault="00621CFB" w:rsidP="00621CFB">
      <w:pPr>
        <w:rPr>
          <w:b/>
          <w:lang w:val="en-AU"/>
        </w:rPr>
      </w:pPr>
      <w:r>
        <w:rPr>
          <w:b/>
          <w:lang w:val="en-AU"/>
        </w:rPr>
        <w:t>2038</w:t>
      </w:r>
    </w:p>
    <w:p w:rsidR="00621CFB" w:rsidRDefault="00621CFB" w:rsidP="00621CFB">
      <w:pPr>
        <w:rPr>
          <w:lang w:val="en-AU"/>
        </w:rPr>
      </w:pPr>
      <w:r w:rsidRPr="00B400A0">
        <w:rPr>
          <w:b/>
          <w:bCs/>
          <w:lang w:val="en-AU"/>
        </w:rPr>
        <w:t xml:space="preserve">Long-term </w:t>
      </w:r>
      <w:r w:rsidRPr="00B400A0">
        <w:rPr>
          <w:lang w:val="en-AU"/>
        </w:rPr>
        <w:t>(11-20 years)</w:t>
      </w:r>
    </w:p>
    <w:p w:rsidR="00621CFB" w:rsidRDefault="00621CFB">
      <w:pPr>
        <w:rPr>
          <w:lang w:val="en-AU"/>
        </w:rPr>
      </w:pPr>
      <w:r>
        <w:rPr>
          <w:lang w:val="en-AU"/>
        </w:rPr>
        <w:br w:type="page"/>
      </w:r>
    </w:p>
    <w:p w:rsidR="00621CFB" w:rsidRDefault="00505FCD" w:rsidP="00621CFB">
      <w:pPr>
        <w:rPr>
          <w:lang w:val="en-AU"/>
        </w:rPr>
      </w:pPr>
      <w:r>
        <w:rPr>
          <w:noProof/>
        </w:rPr>
        <w:lastRenderedPageBreak/>
        <w:drawing>
          <wp:inline distT="0" distB="0" distL="0" distR="0" wp14:anchorId="3479FA0E" wp14:editId="406B5292">
            <wp:extent cx="5963106" cy="8448675"/>
            <wp:effectExtent l="0" t="0" r="0" b="0"/>
            <wp:docPr id="53" name="Picture 53" descr="This map shows possible locations for proposed new facilities within Archerfield Wetlands Parkland. The proposed event and activity lawn, with multifunctional performance space, would be located centrally within the parklands on the eastern side of the wetland water body. Lookouts, lookout towers and multipurpose trails are proposed to be located around the wetlands. Possible sports fields are located in the north of the wetlands near the Ipswich Motorway.  The Greenway would be a shared pathway running south through the Wetlands from the Ipswich Motorway, situated on the western side of Oxley Creek. The map shows The Greenway bridging Oxley Creek at the southern boundary of the Wetlands, continuing south towards the Beatty Road Bridge.&#10;The new community and commercial hub at the decommissioned Inala Wastewater Treatment Plant is shown at the south-western extremity of the map. A wetland walkway is proposed to connect this hub with the event and activity lawn.&#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73951" cy="8464040"/>
                    </a:xfrm>
                    <a:prstGeom prst="rect">
                      <a:avLst/>
                    </a:prstGeom>
                  </pic:spPr>
                </pic:pic>
              </a:graphicData>
            </a:graphic>
          </wp:inline>
        </w:drawing>
      </w:r>
    </w:p>
    <w:p w:rsidR="00621CFB" w:rsidRDefault="00621CFB" w:rsidP="00621CFB">
      <w:pPr>
        <w:rPr>
          <w:lang w:val="en-AU"/>
        </w:rPr>
      </w:pPr>
    </w:p>
    <w:p w:rsidR="00621CFB" w:rsidRDefault="00621CFB" w:rsidP="00621CFB">
      <w:pPr>
        <w:rPr>
          <w:lang w:val="en-AU"/>
        </w:rPr>
      </w:pPr>
      <w:r w:rsidRPr="00621CFB">
        <w:rPr>
          <w:b/>
          <w:lang w:val="en-AU"/>
        </w:rPr>
        <w:t>Note:</w:t>
      </w:r>
      <w:r w:rsidRPr="00621CFB">
        <w:rPr>
          <w:lang w:val="en-AU"/>
        </w:rPr>
        <w:t xml:space="preserve"> </w:t>
      </w:r>
    </w:p>
    <w:p w:rsidR="005C1AC3" w:rsidRDefault="00621CFB" w:rsidP="00621CFB">
      <w:pPr>
        <w:rPr>
          <w:lang w:val="en-AU"/>
        </w:rPr>
      </w:pPr>
      <w:r w:rsidRPr="00621CFB">
        <w:rPr>
          <w:lang w:val="en-AU"/>
        </w:rPr>
        <w:t>Images are artist's impressions and highly conceptual. They describe general intents for the locations shown. The outcomes are not necessarily representative of specific future improvements. Further planning, technical studies and consultation will be required in order to determine final uses and physical outcomes.</w:t>
      </w:r>
    </w:p>
    <w:p w:rsidR="005C1AC3" w:rsidRDefault="005C1AC3" w:rsidP="005C1AC3">
      <w:pPr>
        <w:pStyle w:val="Heading3"/>
        <w:rPr>
          <w:lang w:val="en-AU"/>
        </w:rPr>
      </w:pPr>
      <w:r>
        <w:rPr>
          <w:lang w:val="en-AU"/>
        </w:rPr>
        <w:br w:type="page"/>
      </w:r>
      <w:bookmarkStart w:id="74" w:name="_Toc513994835"/>
      <w:bookmarkStart w:id="75" w:name="_Toc528913755"/>
      <w:r w:rsidRPr="005C1AC3">
        <w:rPr>
          <w:lang w:val="en-AU"/>
        </w:rPr>
        <w:lastRenderedPageBreak/>
        <w:t>IMPLEMENTATION</w:t>
      </w:r>
      <w:bookmarkEnd w:id="74"/>
      <w:bookmarkEnd w:id="75"/>
    </w:p>
    <w:p w:rsidR="00621CFB" w:rsidRDefault="005C1AC3" w:rsidP="005C1AC3">
      <w:pPr>
        <w:pStyle w:val="Heading3"/>
        <w:rPr>
          <w:bCs/>
          <w:lang w:val="en-AU"/>
        </w:rPr>
      </w:pPr>
      <w:bookmarkStart w:id="76" w:name="_Toc528913756"/>
      <w:r w:rsidRPr="005C1AC3">
        <w:rPr>
          <w:bCs/>
          <w:lang w:val="en-AU"/>
        </w:rPr>
        <w:t>Nature-based Adventure Parkland</w:t>
      </w:r>
      <w:bookmarkEnd w:id="76"/>
    </w:p>
    <w:p w:rsidR="005C1AC3" w:rsidRDefault="005C1AC3" w:rsidP="005C1AC3">
      <w:pPr>
        <w:rPr>
          <w:lang w:val="en-AU"/>
        </w:rPr>
      </w:pPr>
    </w:p>
    <w:p w:rsidR="005C1AC3" w:rsidRDefault="005C1AC3" w:rsidP="005C1AC3">
      <w:pPr>
        <w:rPr>
          <w:lang w:val="en-AU"/>
        </w:rPr>
      </w:pPr>
      <w:r w:rsidRPr="005C1AC3">
        <w:rPr>
          <w:lang w:val="en-AU"/>
        </w:rPr>
        <w:t>Get outdoors and get active</w:t>
      </w:r>
    </w:p>
    <w:p w:rsidR="005C1AC3" w:rsidRDefault="005C1AC3" w:rsidP="005C1AC3">
      <w:pPr>
        <w:rPr>
          <w:lang w:val="en-AU"/>
        </w:rPr>
      </w:pPr>
    </w:p>
    <w:p w:rsidR="005C1AC3" w:rsidRDefault="005C1AC3" w:rsidP="005C1AC3">
      <w:pPr>
        <w:rPr>
          <w:lang w:val="en-AU"/>
        </w:rPr>
      </w:pPr>
      <w:r w:rsidRPr="005C1AC3">
        <w:rPr>
          <w:lang w:val="en-AU"/>
        </w:rPr>
        <w:t>Cycle, paddle, explore and</w:t>
      </w:r>
      <w:r>
        <w:rPr>
          <w:lang w:val="en-AU"/>
        </w:rPr>
        <w:t xml:space="preserve"> </w:t>
      </w:r>
      <w:r w:rsidRPr="005C1AC3">
        <w:rPr>
          <w:lang w:val="en-AU"/>
        </w:rPr>
        <w:t>enjoy the outdoors at the</w:t>
      </w:r>
      <w:r>
        <w:rPr>
          <w:lang w:val="en-AU"/>
        </w:rPr>
        <w:t xml:space="preserve"> </w:t>
      </w:r>
      <w:r w:rsidRPr="005C1AC3">
        <w:rPr>
          <w:lang w:val="en-AU"/>
        </w:rPr>
        <w:t>nature-based adventure</w:t>
      </w:r>
      <w:r>
        <w:rPr>
          <w:lang w:val="en-AU"/>
        </w:rPr>
        <w:t xml:space="preserve"> </w:t>
      </w:r>
      <w:r w:rsidRPr="005C1AC3">
        <w:rPr>
          <w:lang w:val="en-AU"/>
        </w:rPr>
        <w:t>parkland in one of the</w:t>
      </w:r>
      <w:r>
        <w:rPr>
          <w:lang w:val="en-AU"/>
        </w:rPr>
        <w:t xml:space="preserve"> </w:t>
      </w:r>
      <w:r w:rsidRPr="005C1AC3">
        <w:rPr>
          <w:lang w:val="en-AU"/>
        </w:rPr>
        <w:t>corridor's southern-most</w:t>
      </w:r>
      <w:r>
        <w:rPr>
          <w:lang w:val="en-AU"/>
        </w:rPr>
        <w:t xml:space="preserve"> </w:t>
      </w:r>
      <w:r w:rsidRPr="005C1AC3">
        <w:rPr>
          <w:lang w:val="en-AU"/>
        </w:rPr>
        <w:t>reserves.</w:t>
      </w:r>
    </w:p>
    <w:p w:rsidR="005C1AC3" w:rsidRDefault="005C1AC3" w:rsidP="005C1AC3">
      <w:pPr>
        <w:rPr>
          <w:lang w:val="en-AU"/>
        </w:rPr>
      </w:pPr>
    </w:p>
    <w:p w:rsidR="005C1AC3" w:rsidRDefault="005C1AC3" w:rsidP="005C1AC3">
      <w:pPr>
        <w:rPr>
          <w:lang w:val="en-AU"/>
        </w:rPr>
      </w:pPr>
      <w:r w:rsidRPr="005C1AC3">
        <w:rPr>
          <w:lang w:val="en-AU"/>
        </w:rPr>
        <w:t>The new nature-based adventure</w:t>
      </w:r>
      <w:r>
        <w:rPr>
          <w:lang w:val="en-AU"/>
        </w:rPr>
        <w:t xml:space="preserve"> </w:t>
      </w:r>
      <w:r w:rsidRPr="005C1AC3">
        <w:rPr>
          <w:lang w:val="en-AU"/>
        </w:rPr>
        <w:t>parkland in Larapinta will have</w:t>
      </w:r>
      <w:r>
        <w:rPr>
          <w:lang w:val="en-AU"/>
        </w:rPr>
        <w:t xml:space="preserve"> </w:t>
      </w:r>
      <w:r w:rsidRPr="005C1AC3">
        <w:rPr>
          <w:lang w:val="en-AU"/>
        </w:rPr>
        <w:t>plenty to fire the imagination,</w:t>
      </w:r>
      <w:r>
        <w:rPr>
          <w:lang w:val="en-AU"/>
        </w:rPr>
        <w:t xml:space="preserve"> </w:t>
      </w:r>
      <w:r w:rsidRPr="005C1AC3">
        <w:rPr>
          <w:lang w:val="en-AU"/>
        </w:rPr>
        <w:t>with creative play spaces for</w:t>
      </w:r>
      <w:r>
        <w:rPr>
          <w:lang w:val="en-AU"/>
        </w:rPr>
        <w:t xml:space="preserve"> </w:t>
      </w:r>
      <w:r w:rsidRPr="005C1AC3">
        <w:rPr>
          <w:lang w:val="en-AU"/>
        </w:rPr>
        <w:t>children and new bushwalking,</w:t>
      </w:r>
      <w:r>
        <w:rPr>
          <w:lang w:val="en-AU"/>
        </w:rPr>
        <w:t xml:space="preserve"> </w:t>
      </w:r>
      <w:r w:rsidRPr="005C1AC3">
        <w:rPr>
          <w:lang w:val="en-AU"/>
        </w:rPr>
        <w:t>birdwatching, canoeing and</w:t>
      </w:r>
      <w:r>
        <w:rPr>
          <w:lang w:val="en-AU"/>
        </w:rPr>
        <w:t xml:space="preserve"> </w:t>
      </w:r>
      <w:r w:rsidRPr="005C1AC3">
        <w:rPr>
          <w:lang w:val="en-AU"/>
        </w:rPr>
        <w:t>picnicking facilities planned.</w:t>
      </w:r>
    </w:p>
    <w:p w:rsidR="005C1AC3" w:rsidRPr="005C1AC3" w:rsidRDefault="005C1AC3" w:rsidP="005C1AC3">
      <w:pPr>
        <w:rPr>
          <w:lang w:val="en-AU"/>
        </w:rPr>
      </w:pPr>
    </w:p>
    <w:p w:rsidR="005C1AC3" w:rsidRPr="005C1AC3" w:rsidRDefault="005C1AC3" w:rsidP="005C1AC3">
      <w:pPr>
        <w:rPr>
          <w:lang w:val="en-AU"/>
        </w:rPr>
      </w:pPr>
      <w:r w:rsidRPr="005C1AC3">
        <w:rPr>
          <w:lang w:val="en-AU"/>
        </w:rPr>
        <w:t>The existing bushland reserve,</w:t>
      </w:r>
      <w:r>
        <w:rPr>
          <w:lang w:val="en-AU"/>
        </w:rPr>
        <w:t xml:space="preserve"> </w:t>
      </w:r>
      <w:r w:rsidRPr="005C1AC3">
        <w:rPr>
          <w:lang w:val="en-AU"/>
        </w:rPr>
        <w:t>a mostly natural area containing</w:t>
      </w:r>
      <w:r>
        <w:rPr>
          <w:lang w:val="en-AU"/>
        </w:rPr>
        <w:t xml:space="preserve"> </w:t>
      </w:r>
      <w:r w:rsidRPr="005C1AC3">
        <w:rPr>
          <w:lang w:val="en-AU"/>
        </w:rPr>
        <w:t>a series of picturesque lakes,</w:t>
      </w:r>
    </w:p>
    <w:p w:rsidR="005C1AC3" w:rsidRDefault="005C1AC3" w:rsidP="005C1AC3">
      <w:pPr>
        <w:rPr>
          <w:lang w:val="en-AU"/>
        </w:rPr>
      </w:pPr>
      <w:r w:rsidRPr="005C1AC3">
        <w:rPr>
          <w:lang w:val="en-AU"/>
        </w:rPr>
        <w:t>will be expanded into a regional</w:t>
      </w:r>
      <w:r>
        <w:rPr>
          <w:lang w:val="en-AU"/>
        </w:rPr>
        <w:t xml:space="preserve"> </w:t>
      </w:r>
      <w:r w:rsidRPr="005C1AC3">
        <w:rPr>
          <w:lang w:val="en-AU"/>
        </w:rPr>
        <w:t>parkland.</w:t>
      </w:r>
    </w:p>
    <w:p w:rsidR="005C1AC3" w:rsidRPr="005C1AC3" w:rsidRDefault="005C1AC3" w:rsidP="005C1AC3">
      <w:pPr>
        <w:rPr>
          <w:lang w:val="en-AU"/>
        </w:rPr>
      </w:pPr>
    </w:p>
    <w:p w:rsidR="005C1AC3" w:rsidRDefault="005C1AC3" w:rsidP="005C1AC3">
      <w:pPr>
        <w:rPr>
          <w:lang w:val="en-AU"/>
        </w:rPr>
      </w:pPr>
      <w:r w:rsidRPr="005C1AC3">
        <w:rPr>
          <w:lang w:val="en-AU"/>
        </w:rPr>
        <w:t>Proposed facilities include:</w:t>
      </w:r>
    </w:p>
    <w:p w:rsidR="005C1AC3" w:rsidRPr="005C1AC3" w:rsidRDefault="005C1AC3" w:rsidP="005C1AC3">
      <w:pPr>
        <w:rPr>
          <w:lang w:val="en-AU"/>
        </w:rPr>
      </w:pPr>
    </w:p>
    <w:p w:rsidR="005C1AC3" w:rsidRPr="005C1AC3" w:rsidRDefault="005C1AC3" w:rsidP="005C1AC3">
      <w:pPr>
        <w:pStyle w:val="ListParagraph"/>
        <w:numPr>
          <w:ilvl w:val="0"/>
          <w:numId w:val="13"/>
        </w:numPr>
        <w:rPr>
          <w:lang w:val="en-AU"/>
        </w:rPr>
      </w:pPr>
      <w:r w:rsidRPr="005C1AC3">
        <w:rPr>
          <w:lang w:val="en-AU"/>
        </w:rPr>
        <w:t>nature-based adventure play areas, incorporating elements such as climbing rocks, forts,</w:t>
      </w:r>
    </w:p>
    <w:p w:rsidR="005C1AC3" w:rsidRPr="005C1AC3" w:rsidRDefault="005C1AC3" w:rsidP="005C1AC3">
      <w:pPr>
        <w:pStyle w:val="ListParagraph"/>
        <w:rPr>
          <w:lang w:val="en-AU"/>
        </w:rPr>
      </w:pPr>
      <w:r w:rsidRPr="005C1AC3">
        <w:rPr>
          <w:lang w:val="en-AU"/>
        </w:rPr>
        <w:t>rope challenges, balance logs and bush areas for exploring</w:t>
      </w:r>
    </w:p>
    <w:p w:rsidR="005C1AC3" w:rsidRPr="005C1AC3" w:rsidRDefault="005C1AC3" w:rsidP="005C1AC3">
      <w:pPr>
        <w:pStyle w:val="ListParagraph"/>
        <w:numPr>
          <w:ilvl w:val="0"/>
          <w:numId w:val="13"/>
        </w:numPr>
        <w:rPr>
          <w:lang w:val="en-AU"/>
        </w:rPr>
      </w:pPr>
      <w:r w:rsidRPr="005C1AC3">
        <w:rPr>
          <w:lang w:val="en-AU"/>
        </w:rPr>
        <w:t>lakeside boardwalks</w:t>
      </w:r>
    </w:p>
    <w:p w:rsidR="005C1AC3" w:rsidRPr="005C1AC3" w:rsidRDefault="005C1AC3" w:rsidP="005C1AC3">
      <w:pPr>
        <w:pStyle w:val="ListParagraph"/>
        <w:numPr>
          <w:ilvl w:val="0"/>
          <w:numId w:val="13"/>
        </w:numPr>
        <w:rPr>
          <w:lang w:val="en-AU"/>
        </w:rPr>
      </w:pPr>
      <w:r w:rsidRPr="005C1AC3">
        <w:rPr>
          <w:lang w:val="en-AU"/>
        </w:rPr>
        <w:t>non-motorised watercraft launching facilities</w:t>
      </w:r>
    </w:p>
    <w:p w:rsidR="005C1AC3" w:rsidRPr="005C1AC3" w:rsidRDefault="005C1AC3" w:rsidP="005C1AC3">
      <w:pPr>
        <w:pStyle w:val="ListParagraph"/>
        <w:numPr>
          <w:ilvl w:val="0"/>
          <w:numId w:val="13"/>
        </w:numPr>
        <w:rPr>
          <w:lang w:val="en-AU"/>
        </w:rPr>
      </w:pPr>
      <w:r w:rsidRPr="005C1AC3">
        <w:rPr>
          <w:lang w:val="en-AU"/>
        </w:rPr>
        <w:t>picnic areas</w:t>
      </w:r>
    </w:p>
    <w:p w:rsidR="005C1AC3" w:rsidRPr="005C1AC3" w:rsidRDefault="005C1AC3" w:rsidP="005C1AC3">
      <w:pPr>
        <w:pStyle w:val="ListParagraph"/>
        <w:numPr>
          <w:ilvl w:val="0"/>
          <w:numId w:val="13"/>
        </w:numPr>
        <w:rPr>
          <w:lang w:val="en-AU"/>
        </w:rPr>
      </w:pPr>
      <w:r w:rsidRPr="005C1AC3">
        <w:rPr>
          <w:lang w:val="en-AU"/>
        </w:rPr>
        <w:t>a visitor and/or community centre offering educational and interpretive experiences as well as a point for community interaction and inclusion</w:t>
      </w:r>
    </w:p>
    <w:p w:rsidR="005C1AC3" w:rsidRDefault="005C1AC3" w:rsidP="005C1AC3">
      <w:pPr>
        <w:pStyle w:val="ListParagraph"/>
        <w:numPr>
          <w:ilvl w:val="0"/>
          <w:numId w:val="13"/>
        </w:numPr>
        <w:rPr>
          <w:lang w:val="en-AU"/>
        </w:rPr>
      </w:pPr>
      <w:r w:rsidRPr="005C1AC3">
        <w:rPr>
          <w:lang w:val="en-AU"/>
        </w:rPr>
        <w:t xml:space="preserve">multipurpose trails and circuits, connecting the parkland to The Greenway </w:t>
      </w:r>
      <w:r w:rsidR="00505FCD">
        <w:rPr>
          <w:lang w:val="en-AU"/>
        </w:rPr>
        <w:t xml:space="preserve">and adjoining bushland reserves </w:t>
      </w:r>
      <w:r w:rsidRPr="005C1AC3">
        <w:rPr>
          <w:lang w:val="en-AU"/>
        </w:rPr>
        <w:t xml:space="preserve">for walking, </w:t>
      </w:r>
      <w:r w:rsidR="00505FCD">
        <w:rPr>
          <w:lang w:val="en-AU"/>
        </w:rPr>
        <w:t xml:space="preserve">off-road </w:t>
      </w:r>
      <w:r w:rsidRPr="005C1AC3">
        <w:rPr>
          <w:lang w:val="en-AU"/>
        </w:rPr>
        <w:t>cycling and horse riding opportunities.</w:t>
      </w:r>
    </w:p>
    <w:p w:rsidR="00505FCD" w:rsidRDefault="00505FCD" w:rsidP="005C1AC3">
      <w:pPr>
        <w:pStyle w:val="ListParagraph"/>
        <w:numPr>
          <w:ilvl w:val="0"/>
          <w:numId w:val="13"/>
        </w:numPr>
        <w:rPr>
          <w:lang w:val="en-AU"/>
        </w:rPr>
      </w:pPr>
      <w:r>
        <w:rPr>
          <w:lang w:val="en-AU"/>
        </w:rPr>
        <w:t>bike, canoe and kayak facilties.</w:t>
      </w:r>
    </w:p>
    <w:p w:rsidR="005A312B" w:rsidRDefault="005A312B" w:rsidP="005A312B">
      <w:pPr>
        <w:rPr>
          <w:lang w:val="en-AU"/>
        </w:rPr>
      </w:pPr>
    </w:p>
    <w:p w:rsidR="005A312B" w:rsidRPr="005A312B" w:rsidRDefault="005A312B" w:rsidP="005A312B">
      <w:pPr>
        <w:rPr>
          <w:lang w:val="en-AU"/>
        </w:rPr>
      </w:pPr>
      <w:r w:rsidRPr="005A312B">
        <w:rPr>
          <w:lang w:val="en-AU"/>
        </w:rPr>
        <w:t>Opportunity also exists for a</w:t>
      </w:r>
      <w:r>
        <w:rPr>
          <w:lang w:val="en-AU"/>
        </w:rPr>
        <w:t xml:space="preserve"> </w:t>
      </w:r>
      <w:r w:rsidRPr="005A312B">
        <w:rPr>
          <w:lang w:val="en-AU"/>
        </w:rPr>
        <w:t>complementary outdoor adventure</w:t>
      </w:r>
      <w:r>
        <w:rPr>
          <w:lang w:val="en-AU"/>
        </w:rPr>
        <w:t xml:space="preserve"> </w:t>
      </w:r>
      <w:r w:rsidRPr="005A312B">
        <w:rPr>
          <w:lang w:val="en-AU"/>
        </w:rPr>
        <w:t>recreation or ecotourism</w:t>
      </w:r>
    </w:p>
    <w:p w:rsidR="005A312B" w:rsidRPr="005A312B" w:rsidRDefault="005A312B" w:rsidP="005A312B">
      <w:pPr>
        <w:rPr>
          <w:lang w:val="en-AU"/>
        </w:rPr>
      </w:pPr>
      <w:r w:rsidRPr="005A312B">
        <w:rPr>
          <w:lang w:val="en-AU"/>
        </w:rPr>
        <w:t>business to operate within the</w:t>
      </w:r>
      <w:r>
        <w:rPr>
          <w:lang w:val="en-AU"/>
        </w:rPr>
        <w:t xml:space="preserve"> </w:t>
      </w:r>
      <w:r w:rsidRPr="005A312B">
        <w:rPr>
          <w:lang w:val="en-AU"/>
        </w:rPr>
        <w:t>reserve, sensitively leveraging</w:t>
      </w:r>
      <w:r>
        <w:rPr>
          <w:lang w:val="en-AU"/>
        </w:rPr>
        <w:t xml:space="preserve"> </w:t>
      </w:r>
      <w:r w:rsidRPr="005A312B">
        <w:rPr>
          <w:lang w:val="en-AU"/>
        </w:rPr>
        <w:t>the location’s current and future</w:t>
      </w:r>
    </w:p>
    <w:p w:rsidR="005A312B" w:rsidRDefault="005A312B" w:rsidP="005A312B">
      <w:pPr>
        <w:rPr>
          <w:lang w:val="en-AU"/>
        </w:rPr>
      </w:pPr>
      <w:r w:rsidRPr="005A312B">
        <w:rPr>
          <w:lang w:val="en-AU"/>
        </w:rPr>
        <w:t>assets. This hub would act as the</w:t>
      </w:r>
      <w:r>
        <w:rPr>
          <w:lang w:val="en-AU"/>
        </w:rPr>
        <w:t xml:space="preserve"> </w:t>
      </w:r>
      <w:r w:rsidRPr="005A312B">
        <w:rPr>
          <w:lang w:val="en-AU"/>
        </w:rPr>
        <w:t>key southern gateway to the Oxley</w:t>
      </w:r>
      <w:r>
        <w:rPr>
          <w:lang w:val="en-AU"/>
        </w:rPr>
        <w:t xml:space="preserve"> </w:t>
      </w:r>
      <w:r w:rsidRPr="005A312B">
        <w:rPr>
          <w:lang w:val="en-AU"/>
        </w:rPr>
        <w:t>Creek corridor, linked to northern</w:t>
      </w:r>
      <w:r>
        <w:rPr>
          <w:lang w:val="en-AU"/>
        </w:rPr>
        <w:t xml:space="preserve"> </w:t>
      </w:r>
      <w:r w:rsidRPr="005A312B">
        <w:rPr>
          <w:lang w:val="en-AU"/>
        </w:rPr>
        <w:t>hubs via The Greenway.</w:t>
      </w:r>
    </w:p>
    <w:p w:rsidR="005A312B" w:rsidRPr="005A312B" w:rsidRDefault="005A312B" w:rsidP="005A312B">
      <w:pPr>
        <w:rPr>
          <w:lang w:val="en-AU"/>
        </w:rPr>
      </w:pPr>
    </w:p>
    <w:p w:rsidR="005A312B" w:rsidRDefault="005A312B" w:rsidP="005A312B">
      <w:pPr>
        <w:rPr>
          <w:lang w:val="en-AU"/>
        </w:rPr>
      </w:pPr>
      <w:r w:rsidRPr="005A312B">
        <w:rPr>
          <w:lang w:val="en-AU"/>
        </w:rPr>
        <w:t>The reserve is part of the Flinders</w:t>
      </w:r>
      <w:r>
        <w:rPr>
          <w:lang w:val="en-AU"/>
        </w:rPr>
        <w:t xml:space="preserve"> </w:t>
      </w:r>
      <w:r w:rsidR="00505FCD">
        <w:rPr>
          <w:lang w:val="en-AU"/>
        </w:rPr>
        <w:t xml:space="preserve">(Greenbank) </w:t>
      </w:r>
      <w:r w:rsidRPr="005A312B">
        <w:rPr>
          <w:lang w:val="en-AU"/>
        </w:rPr>
        <w:t>Karawatha Corridor, the largest</w:t>
      </w:r>
      <w:r>
        <w:rPr>
          <w:lang w:val="en-AU"/>
        </w:rPr>
        <w:t xml:space="preserve"> </w:t>
      </w:r>
      <w:r w:rsidRPr="005A312B">
        <w:rPr>
          <w:lang w:val="en-AU"/>
        </w:rPr>
        <w:t>remaining continuous stretch of</w:t>
      </w:r>
      <w:r>
        <w:rPr>
          <w:lang w:val="en-AU"/>
        </w:rPr>
        <w:t xml:space="preserve"> </w:t>
      </w:r>
      <w:r w:rsidRPr="005A312B">
        <w:rPr>
          <w:lang w:val="en-AU"/>
        </w:rPr>
        <w:t>open eucalypt forest in South East</w:t>
      </w:r>
      <w:r>
        <w:rPr>
          <w:lang w:val="en-AU"/>
        </w:rPr>
        <w:t xml:space="preserve"> </w:t>
      </w:r>
      <w:r w:rsidRPr="005A312B">
        <w:rPr>
          <w:lang w:val="en-AU"/>
        </w:rPr>
        <w:t>Queensland. Its forests and lakes</w:t>
      </w:r>
      <w:r>
        <w:rPr>
          <w:lang w:val="en-AU"/>
        </w:rPr>
        <w:t xml:space="preserve"> </w:t>
      </w:r>
      <w:r w:rsidRPr="005A312B">
        <w:rPr>
          <w:lang w:val="en-AU"/>
        </w:rPr>
        <w:t>host threatened ecosystems and</w:t>
      </w:r>
      <w:r>
        <w:rPr>
          <w:lang w:val="en-AU"/>
        </w:rPr>
        <w:t xml:space="preserve"> </w:t>
      </w:r>
      <w:r w:rsidRPr="005A312B">
        <w:rPr>
          <w:lang w:val="en-AU"/>
        </w:rPr>
        <w:t>provide habitat for wildlife such</w:t>
      </w:r>
      <w:r>
        <w:rPr>
          <w:lang w:val="en-AU"/>
        </w:rPr>
        <w:t xml:space="preserve"> </w:t>
      </w:r>
      <w:r w:rsidRPr="005A312B">
        <w:rPr>
          <w:lang w:val="en-AU"/>
        </w:rPr>
        <w:t>as gliders, koalas and more than</w:t>
      </w:r>
      <w:r>
        <w:rPr>
          <w:lang w:val="en-AU"/>
        </w:rPr>
        <w:t xml:space="preserve"> </w:t>
      </w:r>
      <w:r w:rsidRPr="005A312B">
        <w:rPr>
          <w:lang w:val="en-AU"/>
        </w:rPr>
        <w:t>100 bird species, offering the</w:t>
      </w:r>
      <w:r>
        <w:rPr>
          <w:lang w:val="en-AU"/>
        </w:rPr>
        <w:t xml:space="preserve"> </w:t>
      </w:r>
      <w:r w:rsidRPr="005A312B">
        <w:rPr>
          <w:lang w:val="en-AU"/>
        </w:rPr>
        <w:t>perfect setting for learning and</w:t>
      </w:r>
      <w:r>
        <w:rPr>
          <w:lang w:val="en-AU"/>
        </w:rPr>
        <w:t xml:space="preserve"> </w:t>
      </w:r>
      <w:r w:rsidRPr="005A312B">
        <w:rPr>
          <w:lang w:val="en-AU"/>
        </w:rPr>
        <w:t>connecting with nature.</w:t>
      </w:r>
    </w:p>
    <w:p w:rsidR="005A312B" w:rsidRPr="005A312B" w:rsidRDefault="005A312B" w:rsidP="005A312B">
      <w:pPr>
        <w:rPr>
          <w:lang w:val="en-AU"/>
        </w:rPr>
      </w:pPr>
    </w:p>
    <w:p w:rsidR="005A312B" w:rsidRDefault="005A312B" w:rsidP="005A312B">
      <w:pPr>
        <w:rPr>
          <w:lang w:val="en-AU"/>
        </w:rPr>
      </w:pPr>
      <w:r w:rsidRPr="005A312B">
        <w:rPr>
          <w:lang w:val="en-AU"/>
        </w:rPr>
        <w:t>This parkland project was first</w:t>
      </w:r>
      <w:r>
        <w:rPr>
          <w:lang w:val="en-AU"/>
        </w:rPr>
        <w:t xml:space="preserve"> </w:t>
      </w:r>
      <w:r w:rsidRPr="005A312B">
        <w:rPr>
          <w:lang w:val="en-AU"/>
        </w:rPr>
        <w:t xml:space="preserve">proposed as part of the Council’s </w:t>
      </w:r>
      <w:r w:rsidRPr="00505FCD">
        <w:rPr>
          <w:b/>
          <w:i/>
          <w:lang w:val="en-AU"/>
        </w:rPr>
        <w:t xml:space="preserve">Oxley Creek to Karawatha </w:t>
      </w:r>
      <w:r w:rsidR="00505FCD" w:rsidRPr="00505FCD">
        <w:rPr>
          <w:b/>
          <w:i/>
          <w:lang w:val="en-AU"/>
        </w:rPr>
        <w:t xml:space="preserve">Outdoor </w:t>
      </w:r>
      <w:r w:rsidRPr="00505FCD">
        <w:rPr>
          <w:b/>
          <w:i/>
          <w:lang w:val="en-AU"/>
        </w:rPr>
        <w:t xml:space="preserve">Recreation </w:t>
      </w:r>
      <w:r w:rsidR="00505FCD">
        <w:rPr>
          <w:b/>
          <w:i/>
          <w:lang w:val="en-AU"/>
        </w:rPr>
        <w:t xml:space="preserve">Concept </w:t>
      </w:r>
      <w:r w:rsidRPr="00505FCD">
        <w:rPr>
          <w:b/>
          <w:i/>
          <w:lang w:val="en-AU"/>
        </w:rPr>
        <w:t>Plan</w:t>
      </w:r>
      <w:r w:rsidR="00505FCD">
        <w:rPr>
          <w:lang w:val="en-AU"/>
        </w:rPr>
        <w:t xml:space="preserve"> (Recreation Plan).</w:t>
      </w:r>
      <w:r>
        <w:rPr>
          <w:lang w:val="en-AU"/>
        </w:rPr>
        <w:t xml:space="preserve"> </w:t>
      </w:r>
      <w:r w:rsidRPr="005A312B">
        <w:rPr>
          <w:lang w:val="en-AU"/>
        </w:rPr>
        <w:t>Oxley Creek Transformation</w:t>
      </w:r>
      <w:r>
        <w:rPr>
          <w:lang w:val="en-AU"/>
        </w:rPr>
        <w:t xml:space="preserve"> </w:t>
      </w:r>
      <w:r w:rsidRPr="005A312B">
        <w:rPr>
          <w:lang w:val="en-AU"/>
        </w:rPr>
        <w:t>has taken the ideas suggested</w:t>
      </w:r>
      <w:r>
        <w:rPr>
          <w:lang w:val="en-AU"/>
        </w:rPr>
        <w:t xml:space="preserve"> </w:t>
      </w:r>
      <w:r w:rsidRPr="005A312B">
        <w:rPr>
          <w:lang w:val="en-AU"/>
        </w:rPr>
        <w:t>in the</w:t>
      </w:r>
      <w:r w:rsidR="00505FCD">
        <w:rPr>
          <w:lang w:val="en-AU"/>
        </w:rPr>
        <w:t xml:space="preserve"> Recreation</w:t>
      </w:r>
      <w:r w:rsidRPr="005A312B">
        <w:rPr>
          <w:lang w:val="en-AU"/>
        </w:rPr>
        <w:t xml:space="preserve"> Plan and will continue to</w:t>
      </w:r>
      <w:r>
        <w:rPr>
          <w:lang w:val="en-AU"/>
        </w:rPr>
        <w:t xml:space="preserve"> </w:t>
      </w:r>
      <w:r w:rsidRPr="005A312B">
        <w:rPr>
          <w:lang w:val="en-AU"/>
        </w:rPr>
        <w:t>develop them into an outcome</w:t>
      </w:r>
      <w:r>
        <w:rPr>
          <w:lang w:val="en-AU"/>
        </w:rPr>
        <w:t xml:space="preserve"> </w:t>
      </w:r>
      <w:r w:rsidRPr="005A312B">
        <w:rPr>
          <w:lang w:val="en-AU"/>
        </w:rPr>
        <w:t>that aligns with both the Oxley</w:t>
      </w:r>
      <w:r>
        <w:rPr>
          <w:lang w:val="en-AU"/>
        </w:rPr>
        <w:t xml:space="preserve"> </w:t>
      </w:r>
      <w:r w:rsidRPr="005A312B">
        <w:rPr>
          <w:lang w:val="en-AU"/>
        </w:rPr>
        <w:t xml:space="preserve">Creek </w:t>
      </w:r>
      <w:r>
        <w:rPr>
          <w:lang w:val="en-AU"/>
        </w:rPr>
        <w:t>T</w:t>
      </w:r>
      <w:r w:rsidRPr="005A312B">
        <w:rPr>
          <w:lang w:val="en-AU"/>
        </w:rPr>
        <w:t>ransformation vision and</w:t>
      </w:r>
      <w:r>
        <w:rPr>
          <w:lang w:val="en-AU"/>
        </w:rPr>
        <w:t xml:space="preserve"> </w:t>
      </w:r>
      <w:r w:rsidR="00505FCD">
        <w:rPr>
          <w:lang w:val="en-AU"/>
        </w:rPr>
        <w:t>the</w:t>
      </w:r>
      <w:r w:rsidRPr="005A312B">
        <w:rPr>
          <w:lang w:val="en-AU"/>
        </w:rPr>
        <w:t xml:space="preserve"> Recreation Plan.</w:t>
      </w:r>
    </w:p>
    <w:p w:rsidR="005A312B" w:rsidRDefault="005A312B" w:rsidP="005A312B">
      <w:pPr>
        <w:rPr>
          <w:lang w:val="en-AU"/>
        </w:rPr>
      </w:pPr>
    </w:p>
    <w:p w:rsidR="005A312B" w:rsidRPr="00B400A0" w:rsidRDefault="005A312B" w:rsidP="005A312B">
      <w:pPr>
        <w:rPr>
          <w:lang w:val="en-AU"/>
        </w:rPr>
      </w:pPr>
      <w:r w:rsidRPr="00B400A0">
        <w:rPr>
          <w:b/>
          <w:bCs/>
          <w:lang w:val="en-AU"/>
        </w:rPr>
        <w:t xml:space="preserve">Project timing </w:t>
      </w:r>
    </w:p>
    <w:p w:rsidR="005A312B" w:rsidRPr="00B400A0" w:rsidRDefault="005A312B" w:rsidP="005A312B">
      <w:pPr>
        <w:rPr>
          <w:lang w:val="en-AU"/>
        </w:rPr>
      </w:pPr>
      <w:r w:rsidRPr="00B400A0">
        <w:rPr>
          <w:lang w:val="en-AU"/>
        </w:rPr>
        <w:t xml:space="preserve">ongoing </w:t>
      </w:r>
    </w:p>
    <w:p w:rsidR="005A312B" w:rsidRPr="00B400A0" w:rsidRDefault="005A312B" w:rsidP="005A312B">
      <w:pPr>
        <w:rPr>
          <w:lang w:val="en-AU"/>
        </w:rPr>
      </w:pPr>
      <w:r w:rsidRPr="00B400A0">
        <w:rPr>
          <w:b/>
          <w:bCs/>
          <w:lang w:val="en-AU"/>
        </w:rPr>
        <w:t xml:space="preserve">2018 </w:t>
      </w:r>
    </w:p>
    <w:p w:rsidR="005A312B" w:rsidRPr="00B400A0" w:rsidRDefault="005A312B" w:rsidP="005A312B">
      <w:pPr>
        <w:rPr>
          <w:lang w:val="en-AU"/>
        </w:rPr>
      </w:pPr>
      <w:r w:rsidRPr="00B400A0">
        <w:rPr>
          <w:b/>
          <w:bCs/>
          <w:lang w:val="en-AU"/>
        </w:rPr>
        <w:t xml:space="preserve">Short-term </w:t>
      </w:r>
      <w:r w:rsidRPr="00B400A0">
        <w:rPr>
          <w:lang w:val="en-AU"/>
        </w:rPr>
        <w:t xml:space="preserve">(0-5 years) </w:t>
      </w:r>
    </w:p>
    <w:p w:rsidR="005A312B" w:rsidRDefault="005A312B" w:rsidP="005A312B">
      <w:pPr>
        <w:rPr>
          <w:lang w:val="en-AU"/>
        </w:rPr>
      </w:pPr>
      <w:r w:rsidRPr="00B400A0">
        <w:rPr>
          <w:b/>
          <w:bCs/>
          <w:lang w:val="en-AU"/>
        </w:rPr>
        <w:t xml:space="preserve">Medium-term </w:t>
      </w:r>
      <w:r w:rsidRPr="00B400A0">
        <w:rPr>
          <w:lang w:val="en-AU"/>
        </w:rPr>
        <w:t xml:space="preserve">(6-10 years) </w:t>
      </w:r>
    </w:p>
    <w:p w:rsidR="005A312B" w:rsidRPr="00B400A0" w:rsidRDefault="005A312B" w:rsidP="005A312B">
      <w:pPr>
        <w:rPr>
          <w:b/>
          <w:lang w:val="en-AU"/>
        </w:rPr>
      </w:pPr>
      <w:r>
        <w:rPr>
          <w:b/>
          <w:lang w:val="en-AU"/>
        </w:rPr>
        <w:t>2038</w:t>
      </w:r>
    </w:p>
    <w:p w:rsidR="005A312B" w:rsidRDefault="005A312B" w:rsidP="005A312B">
      <w:pPr>
        <w:rPr>
          <w:lang w:val="en-AU"/>
        </w:rPr>
      </w:pPr>
      <w:r w:rsidRPr="00B400A0">
        <w:rPr>
          <w:b/>
          <w:bCs/>
          <w:lang w:val="en-AU"/>
        </w:rPr>
        <w:t xml:space="preserve">Long-term </w:t>
      </w:r>
      <w:r w:rsidRPr="00B400A0">
        <w:rPr>
          <w:lang w:val="en-AU"/>
        </w:rPr>
        <w:t>(11-20 years)</w:t>
      </w:r>
    </w:p>
    <w:p w:rsidR="005A312B" w:rsidRDefault="005A312B">
      <w:pPr>
        <w:rPr>
          <w:lang w:val="en-AU"/>
        </w:rPr>
      </w:pPr>
      <w:r>
        <w:rPr>
          <w:lang w:val="en-AU"/>
        </w:rPr>
        <w:br w:type="page"/>
      </w:r>
    </w:p>
    <w:p w:rsidR="005A312B" w:rsidRDefault="00C22398" w:rsidP="005A312B">
      <w:pPr>
        <w:rPr>
          <w:lang w:val="en-AU"/>
        </w:rPr>
      </w:pPr>
      <w:r>
        <w:rPr>
          <w:noProof/>
        </w:rPr>
        <w:lastRenderedPageBreak/>
        <w:drawing>
          <wp:inline distT="0" distB="0" distL="0" distR="0" wp14:anchorId="4BDA6DFB" wp14:editId="4363A543">
            <wp:extent cx="5872383" cy="8286750"/>
            <wp:effectExtent l="0" t="0" r="0" b="0"/>
            <wp:docPr id="54" name="Picture 54" descr="This map shows possible locations for proposed new facilities within the new Nature-based Adventure Parkland. The proposed Parkland is located in the south-eastern corner of Sergeant Dan Stiller Memorial Reserve. Access to the proposed Parkland is off Paradise Road.&#10;The proposed visitor and/or community centre and outdoor adventure recreation or ecotourism facility are located centrally within the Parkland adjoining a series of three large lakes that run north-south along Oxley Creek. Lakeside and wetland bird hides as well as multipurpose trails are proposed to be located around the Parkland. The Greenway would be a shared pathway running south through the Parkland from below the Logan Motorway, on the eastern side of Oxley Creek. The map shows The Greenway finishing at Paradise Road. Picnic areas are located along the edges of the lakes. The southern section of the lakes system is suggested for use by non-motorised watercraft.&#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75355" cy="8290944"/>
                    </a:xfrm>
                    <a:prstGeom prst="rect">
                      <a:avLst/>
                    </a:prstGeom>
                  </pic:spPr>
                </pic:pic>
              </a:graphicData>
            </a:graphic>
          </wp:inline>
        </w:drawing>
      </w:r>
    </w:p>
    <w:p w:rsidR="005A312B" w:rsidRDefault="005A312B" w:rsidP="005A312B">
      <w:pPr>
        <w:rPr>
          <w:lang w:val="en-AU"/>
        </w:rPr>
      </w:pPr>
    </w:p>
    <w:p w:rsidR="005A312B" w:rsidRDefault="005A312B" w:rsidP="005A312B">
      <w:pPr>
        <w:rPr>
          <w:lang w:val="en-AU"/>
        </w:rPr>
      </w:pPr>
      <w:r w:rsidRPr="00621CFB">
        <w:rPr>
          <w:b/>
          <w:lang w:val="en-AU"/>
        </w:rPr>
        <w:t>Note:</w:t>
      </w:r>
      <w:r w:rsidRPr="00621CFB">
        <w:rPr>
          <w:lang w:val="en-AU"/>
        </w:rPr>
        <w:t xml:space="preserve"> </w:t>
      </w:r>
    </w:p>
    <w:p w:rsidR="005A312B" w:rsidRDefault="005A312B" w:rsidP="005A312B">
      <w:pPr>
        <w:rPr>
          <w:lang w:val="en-AU"/>
        </w:rPr>
      </w:pPr>
      <w:r w:rsidRPr="00621CFB">
        <w:rPr>
          <w:lang w:val="en-AU"/>
        </w:rPr>
        <w:t>Images are artist's impressions and highly conceptual. They describe general intents for the locations shown. The outcomes are not necessarily representative of specific future improvements. Further planning, technical studies and consultation will be required in order to determine final uses and physical outcomes.</w:t>
      </w:r>
    </w:p>
    <w:p w:rsidR="005A312B" w:rsidRDefault="005A312B" w:rsidP="005A312B">
      <w:pPr>
        <w:rPr>
          <w:lang w:val="en-AU"/>
        </w:rPr>
      </w:pPr>
      <w:r>
        <w:rPr>
          <w:lang w:val="en-AU"/>
        </w:rPr>
        <w:br w:type="page"/>
      </w:r>
    </w:p>
    <w:p w:rsidR="005A312B" w:rsidRDefault="005A312B" w:rsidP="005A312B">
      <w:pPr>
        <w:pStyle w:val="Heading3"/>
        <w:rPr>
          <w:lang w:val="en-AU"/>
        </w:rPr>
      </w:pPr>
      <w:bookmarkStart w:id="77" w:name="_Toc513994837"/>
      <w:bookmarkStart w:id="78" w:name="_Toc528913757"/>
      <w:r w:rsidRPr="005A312B">
        <w:rPr>
          <w:lang w:val="en-AU"/>
        </w:rPr>
        <w:lastRenderedPageBreak/>
        <w:t>IMPLEMENTATION</w:t>
      </w:r>
      <w:bookmarkEnd w:id="77"/>
      <w:bookmarkEnd w:id="78"/>
      <w:r w:rsidRPr="005A312B">
        <w:rPr>
          <w:lang w:val="en-AU"/>
        </w:rPr>
        <w:t xml:space="preserve"> </w:t>
      </w:r>
    </w:p>
    <w:p w:rsidR="005A312B" w:rsidRDefault="005A312B" w:rsidP="005A312B">
      <w:pPr>
        <w:pStyle w:val="Heading3"/>
        <w:rPr>
          <w:bCs/>
          <w:lang w:val="en-AU"/>
        </w:rPr>
      </w:pPr>
      <w:bookmarkStart w:id="79" w:name="_Toc528913758"/>
      <w:r w:rsidRPr="005A312B">
        <w:rPr>
          <w:bCs/>
          <w:lang w:val="en-AU"/>
        </w:rPr>
        <w:t>Strategic Corridor Restoration Plan</w:t>
      </w:r>
      <w:bookmarkEnd w:id="79"/>
    </w:p>
    <w:p w:rsidR="005A312B" w:rsidRDefault="005A312B" w:rsidP="005A312B">
      <w:pPr>
        <w:rPr>
          <w:lang w:val="en-AU"/>
        </w:rPr>
      </w:pPr>
    </w:p>
    <w:p w:rsidR="005A312B" w:rsidRDefault="005A312B" w:rsidP="005A312B">
      <w:pPr>
        <w:rPr>
          <w:lang w:val="en-AU"/>
        </w:rPr>
      </w:pPr>
      <w:r w:rsidRPr="005A312B">
        <w:rPr>
          <w:lang w:val="en-AU"/>
        </w:rPr>
        <w:t>Chart a course for environmental success</w:t>
      </w:r>
    </w:p>
    <w:p w:rsidR="005A312B" w:rsidRDefault="005A312B" w:rsidP="005A312B">
      <w:pPr>
        <w:rPr>
          <w:lang w:val="en-AU"/>
        </w:rPr>
      </w:pPr>
    </w:p>
    <w:p w:rsidR="005A312B" w:rsidRDefault="005A312B" w:rsidP="005A312B">
      <w:pPr>
        <w:rPr>
          <w:lang w:val="en-AU"/>
        </w:rPr>
      </w:pPr>
      <w:r w:rsidRPr="005A312B">
        <w:rPr>
          <w:lang w:val="en-AU"/>
        </w:rPr>
        <w:t>Grab your gardening gloves</w:t>
      </w:r>
      <w:r>
        <w:rPr>
          <w:lang w:val="en-AU"/>
        </w:rPr>
        <w:t xml:space="preserve"> </w:t>
      </w:r>
      <w:r w:rsidRPr="005A312B">
        <w:rPr>
          <w:lang w:val="en-AU"/>
        </w:rPr>
        <w:t>and help local community</w:t>
      </w:r>
      <w:r>
        <w:rPr>
          <w:lang w:val="en-AU"/>
        </w:rPr>
        <w:t xml:space="preserve"> </w:t>
      </w:r>
      <w:r w:rsidRPr="005A312B">
        <w:rPr>
          <w:lang w:val="en-AU"/>
        </w:rPr>
        <w:t>groups rejuvenate Oxley</w:t>
      </w:r>
      <w:r>
        <w:rPr>
          <w:lang w:val="en-AU"/>
        </w:rPr>
        <w:t xml:space="preserve"> </w:t>
      </w:r>
      <w:r w:rsidRPr="005A312B">
        <w:rPr>
          <w:lang w:val="en-AU"/>
        </w:rPr>
        <w:t>Creek’s patchwork of</w:t>
      </w:r>
      <w:r>
        <w:rPr>
          <w:lang w:val="en-AU"/>
        </w:rPr>
        <w:t xml:space="preserve"> </w:t>
      </w:r>
      <w:r w:rsidRPr="005A312B">
        <w:rPr>
          <w:lang w:val="en-AU"/>
        </w:rPr>
        <w:t>remnant vegetation into</w:t>
      </w:r>
      <w:r>
        <w:rPr>
          <w:lang w:val="en-AU"/>
        </w:rPr>
        <w:t xml:space="preserve"> </w:t>
      </w:r>
      <w:r w:rsidRPr="005A312B">
        <w:rPr>
          <w:lang w:val="en-AU"/>
        </w:rPr>
        <w:t>a biodiverse ecological</w:t>
      </w:r>
      <w:r>
        <w:rPr>
          <w:lang w:val="en-AU"/>
        </w:rPr>
        <w:t xml:space="preserve"> </w:t>
      </w:r>
      <w:r w:rsidRPr="005A312B">
        <w:rPr>
          <w:lang w:val="en-AU"/>
        </w:rPr>
        <w:t>corridor for the city.</w:t>
      </w:r>
    </w:p>
    <w:p w:rsidR="005A312B" w:rsidRDefault="005A312B" w:rsidP="005A312B">
      <w:pPr>
        <w:rPr>
          <w:lang w:val="en-AU"/>
        </w:rPr>
      </w:pPr>
    </w:p>
    <w:p w:rsidR="005A312B" w:rsidRDefault="005A312B" w:rsidP="005A312B">
      <w:pPr>
        <w:rPr>
          <w:lang w:val="en-AU"/>
        </w:rPr>
      </w:pPr>
      <w:r w:rsidRPr="005A312B">
        <w:rPr>
          <w:lang w:val="en-AU"/>
        </w:rPr>
        <w:t>The Strategic Corridor Restoration</w:t>
      </w:r>
      <w:r>
        <w:rPr>
          <w:lang w:val="en-AU"/>
        </w:rPr>
        <w:t xml:space="preserve"> </w:t>
      </w:r>
      <w:r w:rsidRPr="005A312B">
        <w:rPr>
          <w:lang w:val="en-AU"/>
        </w:rPr>
        <w:t>Plan</w:t>
      </w:r>
      <w:r w:rsidR="00C22398">
        <w:rPr>
          <w:lang w:val="en-AU"/>
        </w:rPr>
        <w:t xml:space="preserve"> (Restoration Plan)</w:t>
      </w:r>
      <w:r w:rsidRPr="005A312B">
        <w:rPr>
          <w:lang w:val="en-AU"/>
        </w:rPr>
        <w:t xml:space="preserve"> will direct rehabilitation efforts</w:t>
      </w:r>
      <w:r>
        <w:rPr>
          <w:lang w:val="en-AU"/>
        </w:rPr>
        <w:t xml:space="preserve"> </w:t>
      </w:r>
      <w:r w:rsidRPr="005A312B">
        <w:rPr>
          <w:lang w:val="en-AU"/>
        </w:rPr>
        <w:t>within the Oxley Creek corridor</w:t>
      </w:r>
      <w:r>
        <w:rPr>
          <w:lang w:val="en-AU"/>
        </w:rPr>
        <w:t xml:space="preserve"> </w:t>
      </w:r>
      <w:r w:rsidRPr="005A312B">
        <w:rPr>
          <w:lang w:val="en-AU"/>
        </w:rPr>
        <w:t>to ensure a holistic approach that</w:t>
      </w:r>
      <w:r>
        <w:rPr>
          <w:lang w:val="en-AU"/>
        </w:rPr>
        <w:t xml:space="preserve"> </w:t>
      </w:r>
      <w:r w:rsidRPr="005A312B">
        <w:rPr>
          <w:lang w:val="en-AU"/>
        </w:rPr>
        <w:t>maximises environmental benefits</w:t>
      </w:r>
      <w:r>
        <w:rPr>
          <w:lang w:val="en-AU"/>
        </w:rPr>
        <w:t xml:space="preserve"> </w:t>
      </w:r>
      <w:r w:rsidRPr="005A312B">
        <w:rPr>
          <w:lang w:val="en-AU"/>
        </w:rPr>
        <w:t>across the whole corridor.</w:t>
      </w:r>
    </w:p>
    <w:p w:rsidR="005A312B" w:rsidRPr="005A312B" w:rsidRDefault="005A312B" w:rsidP="005A312B">
      <w:pPr>
        <w:rPr>
          <w:lang w:val="en-AU"/>
        </w:rPr>
      </w:pPr>
    </w:p>
    <w:p w:rsidR="005A312B" w:rsidRPr="005A312B" w:rsidRDefault="005A312B" w:rsidP="005A312B">
      <w:pPr>
        <w:rPr>
          <w:lang w:val="en-AU"/>
        </w:rPr>
      </w:pPr>
      <w:r w:rsidRPr="005A312B">
        <w:rPr>
          <w:lang w:val="en-AU"/>
        </w:rPr>
        <w:t>The Restoration Plan will draw</w:t>
      </w:r>
      <w:r>
        <w:rPr>
          <w:lang w:val="en-AU"/>
        </w:rPr>
        <w:t xml:space="preserve"> </w:t>
      </w:r>
      <w:r w:rsidRPr="005A312B">
        <w:rPr>
          <w:lang w:val="en-AU"/>
        </w:rPr>
        <w:t>together the Master Plan’s key</w:t>
      </w:r>
      <w:r>
        <w:rPr>
          <w:lang w:val="en-AU"/>
        </w:rPr>
        <w:t xml:space="preserve"> </w:t>
      </w:r>
      <w:r w:rsidRPr="005A312B">
        <w:rPr>
          <w:lang w:val="en-AU"/>
        </w:rPr>
        <w:t>environmental strategies into a</w:t>
      </w:r>
    </w:p>
    <w:p w:rsidR="005A312B" w:rsidRDefault="005A312B" w:rsidP="005A312B">
      <w:pPr>
        <w:rPr>
          <w:lang w:val="en-AU"/>
        </w:rPr>
      </w:pPr>
      <w:r w:rsidRPr="005A312B">
        <w:rPr>
          <w:lang w:val="en-AU"/>
        </w:rPr>
        <w:t>single, ongoing and long-term</w:t>
      </w:r>
      <w:r>
        <w:rPr>
          <w:lang w:val="en-AU"/>
        </w:rPr>
        <w:t xml:space="preserve"> </w:t>
      </w:r>
      <w:r w:rsidRPr="005A312B">
        <w:rPr>
          <w:lang w:val="en-AU"/>
        </w:rPr>
        <w:t>major initiative. Key environmental</w:t>
      </w:r>
      <w:r>
        <w:rPr>
          <w:lang w:val="en-AU"/>
        </w:rPr>
        <w:t xml:space="preserve"> </w:t>
      </w:r>
      <w:r w:rsidRPr="005A312B">
        <w:rPr>
          <w:lang w:val="en-AU"/>
        </w:rPr>
        <w:t>strategies covered by the</w:t>
      </w:r>
      <w:r>
        <w:rPr>
          <w:lang w:val="en-AU"/>
        </w:rPr>
        <w:t xml:space="preserve"> </w:t>
      </w:r>
      <w:r w:rsidRPr="005A312B">
        <w:rPr>
          <w:lang w:val="en-AU"/>
        </w:rPr>
        <w:t>Restoration Plan will include:</w:t>
      </w:r>
    </w:p>
    <w:p w:rsidR="005A312B" w:rsidRPr="005A312B" w:rsidRDefault="005A312B" w:rsidP="005A312B">
      <w:pPr>
        <w:rPr>
          <w:lang w:val="en-AU"/>
        </w:rPr>
      </w:pPr>
    </w:p>
    <w:p w:rsidR="005A312B" w:rsidRPr="005A312B" w:rsidRDefault="005A312B" w:rsidP="005A312B">
      <w:pPr>
        <w:pStyle w:val="ListParagraph"/>
        <w:numPr>
          <w:ilvl w:val="0"/>
          <w:numId w:val="13"/>
        </w:numPr>
        <w:rPr>
          <w:lang w:val="en-AU"/>
        </w:rPr>
      </w:pPr>
      <w:r w:rsidRPr="005A312B">
        <w:rPr>
          <w:lang w:val="en-AU"/>
        </w:rPr>
        <w:t>waterway and bushland restoration</w:t>
      </w:r>
    </w:p>
    <w:p w:rsidR="005A312B" w:rsidRPr="005A312B" w:rsidRDefault="005A312B" w:rsidP="005A312B">
      <w:pPr>
        <w:pStyle w:val="ListParagraph"/>
        <w:numPr>
          <w:ilvl w:val="0"/>
          <w:numId w:val="13"/>
        </w:numPr>
        <w:rPr>
          <w:lang w:val="en-AU"/>
        </w:rPr>
      </w:pPr>
      <w:r w:rsidRPr="005A312B">
        <w:rPr>
          <w:lang w:val="en-AU"/>
        </w:rPr>
        <w:t>re-establishment of national, state and citywide significant vegetation communities</w:t>
      </w:r>
    </w:p>
    <w:p w:rsidR="005A312B" w:rsidRPr="005A312B" w:rsidRDefault="005A312B" w:rsidP="005A312B">
      <w:pPr>
        <w:pStyle w:val="ListParagraph"/>
        <w:numPr>
          <w:ilvl w:val="0"/>
          <w:numId w:val="13"/>
        </w:numPr>
        <w:rPr>
          <w:lang w:val="en-AU"/>
        </w:rPr>
      </w:pPr>
      <w:r w:rsidRPr="005A312B">
        <w:rPr>
          <w:lang w:val="en-AU"/>
        </w:rPr>
        <w:t>re-establishment of natural habitat and habitat connections</w:t>
      </w:r>
    </w:p>
    <w:p w:rsidR="005A312B" w:rsidRPr="005A312B" w:rsidRDefault="005A312B" w:rsidP="005A312B">
      <w:pPr>
        <w:pStyle w:val="ListParagraph"/>
        <w:numPr>
          <w:ilvl w:val="0"/>
          <w:numId w:val="13"/>
        </w:numPr>
        <w:rPr>
          <w:lang w:val="en-AU"/>
        </w:rPr>
      </w:pPr>
      <w:r w:rsidRPr="005A312B">
        <w:rPr>
          <w:lang w:val="en-AU"/>
        </w:rPr>
        <w:t>contaminated site rehabilitation works</w:t>
      </w:r>
    </w:p>
    <w:p w:rsidR="005A312B" w:rsidRDefault="005A312B" w:rsidP="005A312B">
      <w:pPr>
        <w:pStyle w:val="ListParagraph"/>
        <w:numPr>
          <w:ilvl w:val="0"/>
          <w:numId w:val="13"/>
        </w:numPr>
        <w:rPr>
          <w:lang w:val="en-AU"/>
        </w:rPr>
      </w:pPr>
      <w:r w:rsidRPr="005A312B">
        <w:rPr>
          <w:lang w:val="en-AU"/>
        </w:rPr>
        <w:t>stormwater management and treatment</w:t>
      </w:r>
    </w:p>
    <w:p w:rsidR="00C22398" w:rsidRDefault="00C22398" w:rsidP="005A312B">
      <w:pPr>
        <w:pStyle w:val="ListParagraph"/>
        <w:numPr>
          <w:ilvl w:val="0"/>
          <w:numId w:val="13"/>
        </w:numPr>
        <w:rPr>
          <w:lang w:val="en-AU"/>
        </w:rPr>
      </w:pPr>
      <w:r>
        <w:rPr>
          <w:lang w:val="en-AU"/>
        </w:rPr>
        <w:t>planning for ongoing maintenance of improved lands</w:t>
      </w:r>
    </w:p>
    <w:p w:rsidR="00C22398" w:rsidRPr="005A312B" w:rsidRDefault="00C22398" w:rsidP="005A312B">
      <w:pPr>
        <w:pStyle w:val="ListParagraph"/>
        <w:numPr>
          <w:ilvl w:val="0"/>
          <w:numId w:val="13"/>
        </w:numPr>
        <w:rPr>
          <w:lang w:val="en-AU"/>
        </w:rPr>
      </w:pPr>
      <w:r>
        <w:rPr>
          <w:lang w:val="en-AU"/>
        </w:rPr>
        <w:t>baselines and review points for measuring progress.</w:t>
      </w:r>
    </w:p>
    <w:p w:rsidR="005A312B" w:rsidRDefault="005A312B" w:rsidP="005A312B">
      <w:pPr>
        <w:rPr>
          <w:lang w:val="en-AU"/>
        </w:rPr>
      </w:pPr>
    </w:p>
    <w:p w:rsidR="005A312B" w:rsidRDefault="005A312B" w:rsidP="005A312B">
      <w:pPr>
        <w:rPr>
          <w:lang w:val="en-AU"/>
        </w:rPr>
      </w:pPr>
      <w:r w:rsidRPr="005A312B">
        <w:rPr>
          <w:lang w:val="en-AU"/>
        </w:rPr>
        <w:t>As a ‘living’ document, the</w:t>
      </w:r>
      <w:r>
        <w:rPr>
          <w:lang w:val="en-AU"/>
        </w:rPr>
        <w:t xml:space="preserve"> </w:t>
      </w:r>
      <w:r w:rsidRPr="005A312B">
        <w:rPr>
          <w:lang w:val="en-AU"/>
        </w:rPr>
        <w:t>Restoration Plan will set out</w:t>
      </w:r>
      <w:r>
        <w:rPr>
          <w:lang w:val="en-AU"/>
        </w:rPr>
        <w:t xml:space="preserve"> </w:t>
      </w:r>
      <w:r w:rsidRPr="005A312B">
        <w:rPr>
          <w:lang w:val="en-AU"/>
        </w:rPr>
        <w:t>prioritised upgrades and</w:t>
      </w:r>
      <w:r>
        <w:rPr>
          <w:lang w:val="en-AU"/>
        </w:rPr>
        <w:t xml:space="preserve"> </w:t>
      </w:r>
      <w:r w:rsidRPr="005A312B">
        <w:rPr>
          <w:lang w:val="en-AU"/>
        </w:rPr>
        <w:t>enhancements to waterways and</w:t>
      </w:r>
      <w:r>
        <w:rPr>
          <w:lang w:val="en-AU"/>
        </w:rPr>
        <w:t xml:space="preserve"> </w:t>
      </w:r>
      <w:r w:rsidRPr="005A312B">
        <w:rPr>
          <w:lang w:val="en-AU"/>
        </w:rPr>
        <w:t>key habitat areas, allowing for</w:t>
      </w:r>
      <w:r>
        <w:rPr>
          <w:lang w:val="en-AU"/>
        </w:rPr>
        <w:t xml:space="preserve"> </w:t>
      </w:r>
      <w:r w:rsidRPr="005A312B">
        <w:rPr>
          <w:lang w:val="en-AU"/>
        </w:rPr>
        <w:t>changes to priorities over time as</w:t>
      </w:r>
      <w:r>
        <w:rPr>
          <w:lang w:val="en-AU"/>
        </w:rPr>
        <w:t xml:space="preserve"> </w:t>
      </w:r>
      <w:r w:rsidRPr="005A312B">
        <w:rPr>
          <w:lang w:val="en-AU"/>
        </w:rPr>
        <w:t>initiatives are completed and new</w:t>
      </w:r>
      <w:r>
        <w:rPr>
          <w:lang w:val="en-AU"/>
        </w:rPr>
        <w:t xml:space="preserve"> </w:t>
      </w:r>
      <w:r w:rsidRPr="005A312B">
        <w:rPr>
          <w:lang w:val="en-AU"/>
        </w:rPr>
        <w:t>issues or opportunities arise.</w:t>
      </w:r>
    </w:p>
    <w:p w:rsidR="005A312B" w:rsidRPr="005A312B" w:rsidRDefault="005A312B" w:rsidP="005A312B">
      <w:pPr>
        <w:rPr>
          <w:lang w:val="en-AU"/>
        </w:rPr>
      </w:pPr>
    </w:p>
    <w:p w:rsidR="005A312B" w:rsidRDefault="005A312B" w:rsidP="005A312B">
      <w:pPr>
        <w:rPr>
          <w:lang w:val="en-AU"/>
        </w:rPr>
      </w:pPr>
      <w:r w:rsidRPr="005A312B">
        <w:rPr>
          <w:lang w:val="en-AU"/>
        </w:rPr>
        <w:t>Improvements delivered under the</w:t>
      </w:r>
      <w:r>
        <w:rPr>
          <w:lang w:val="en-AU"/>
        </w:rPr>
        <w:t xml:space="preserve"> </w:t>
      </w:r>
      <w:r w:rsidRPr="005A312B">
        <w:rPr>
          <w:lang w:val="en-AU"/>
        </w:rPr>
        <w:t>Strategic Corridor Restoration Plan</w:t>
      </w:r>
      <w:r>
        <w:rPr>
          <w:lang w:val="en-AU"/>
        </w:rPr>
        <w:t xml:space="preserve"> </w:t>
      </w:r>
      <w:r w:rsidRPr="005A312B">
        <w:rPr>
          <w:lang w:val="en-AU"/>
        </w:rPr>
        <w:t>will be undertaken by multiple</w:t>
      </w:r>
      <w:r>
        <w:rPr>
          <w:lang w:val="en-AU"/>
        </w:rPr>
        <w:t xml:space="preserve"> </w:t>
      </w:r>
      <w:r w:rsidRPr="005A312B">
        <w:rPr>
          <w:lang w:val="en-AU"/>
        </w:rPr>
        <w:t>stakeholders, including:</w:t>
      </w:r>
    </w:p>
    <w:p w:rsidR="005A312B" w:rsidRPr="005A312B" w:rsidRDefault="005A312B" w:rsidP="005A312B">
      <w:pPr>
        <w:rPr>
          <w:lang w:val="en-AU"/>
        </w:rPr>
      </w:pPr>
    </w:p>
    <w:p w:rsidR="005A312B" w:rsidRPr="005A312B" w:rsidRDefault="005A312B" w:rsidP="005A312B">
      <w:pPr>
        <w:pStyle w:val="ListParagraph"/>
        <w:numPr>
          <w:ilvl w:val="0"/>
          <w:numId w:val="13"/>
        </w:numPr>
        <w:rPr>
          <w:lang w:val="en-AU"/>
        </w:rPr>
      </w:pPr>
      <w:r w:rsidRPr="005A312B">
        <w:rPr>
          <w:lang w:val="en-AU"/>
        </w:rPr>
        <w:t>Oxley Creek Transformation</w:t>
      </w:r>
    </w:p>
    <w:p w:rsidR="005A312B" w:rsidRPr="005A312B" w:rsidRDefault="005A312B" w:rsidP="005A312B">
      <w:pPr>
        <w:pStyle w:val="ListParagraph"/>
        <w:numPr>
          <w:ilvl w:val="0"/>
          <w:numId w:val="13"/>
        </w:numPr>
        <w:rPr>
          <w:lang w:val="en-AU"/>
        </w:rPr>
      </w:pPr>
      <w:r w:rsidRPr="005A312B">
        <w:rPr>
          <w:lang w:val="en-AU"/>
        </w:rPr>
        <w:t>Brisbane City Council</w:t>
      </w:r>
    </w:p>
    <w:p w:rsidR="005A312B" w:rsidRPr="005A312B" w:rsidRDefault="005A312B" w:rsidP="005A312B">
      <w:pPr>
        <w:pStyle w:val="ListParagraph"/>
        <w:numPr>
          <w:ilvl w:val="0"/>
          <w:numId w:val="13"/>
        </w:numPr>
        <w:rPr>
          <w:lang w:val="en-AU"/>
        </w:rPr>
      </w:pPr>
      <w:r w:rsidRPr="005A312B">
        <w:rPr>
          <w:lang w:val="en-AU"/>
        </w:rPr>
        <w:t>land owners and developers</w:t>
      </w:r>
    </w:p>
    <w:p w:rsidR="005A312B" w:rsidRPr="005A312B" w:rsidRDefault="005A312B" w:rsidP="005A312B">
      <w:pPr>
        <w:pStyle w:val="ListParagraph"/>
        <w:numPr>
          <w:ilvl w:val="0"/>
          <w:numId w:val="13"/>
        </w:numPr>
        <w:rPr>
          <w:lang w:val="en-AU"/>
        </w:rPr>
      </w:pPr>
      <w:r w:rsidRPr="005A312B">
        <w:rPr>
          <w:lang w:val="en-AU"/>
        </w:rPr>
        <w:t>environmental groups.</w:t>
      </w:r>
    </w:p>
    <w:p w:rsidR="005A312B" w:rsidRDefault="005A312B" w:rsidP="005A312B">
      <w:pPr>
        <w:rPr>
          <w:lang w:val="en-AU"/>
        </w:rPr>
      </w:pPr>
    </w:p>
    <w:p w:rsidR="005A312B" w:rsidRDefault="005A312B" w:rsidP="005A312B">
      <w:pPr>
        <w:rPr>
          <w:lang w:val="en-AU"/>
        </w:rPr>
      </w:pPr>
      <w:r w:rsidRPr="005A312B">
        <w:rPr>
          <w:lang w:val="en-AU"/>
        </w:rPr>
        <w:t>Community-based environmental</w:t>
      </w:r>
      <w:r>
        <w:rPr>
          <w:lang w:val="en-AU"/>
        </w:rPr>
        <w:t xml:space="preserve"> </w:t>
      </w:r>
      <w:r w:rsidRPr="005A312B">
        <w:rPr>
          <w:lang w:val="en-AU"/>
        </w:rPr>
        <w:t>groups and volunteers have</w:t>
      </w:r>
      <w:r>
        <w:rPr>
          <w:lang w:val="en-AU"/>
        </w:rPr>
        <w:t xml:space="preserve"> </w:t>
      </w:r>
      <w:r w:rsidRPr="005A312B">
        <w:rPr>
          <w:lang w:val="en-AU"/>
        </w:rPr>
        <w:t>been instrumental in revitalising</w:t>
      </w:r>
      <w:r>
        <w:rPr>
          <w:lang w:val="en-AU"/>
        </w:rPr>
        <w:t xml:space="preserve"> </w:t>
      </w:r>
      <w:r w:rsidRPr="005A312B">
        <w:rPr>
          <w:lang w:val="en-AU"/>
        </w:rPr>
        <w:t>degraded parks, bushland and</w:t>
      </w:r>
      <w:r>
        <w:rPr>
          <w:lang w:val="en-AU"/>
        </w:rPr>
        <w:t xml:space="preserve"> </w:t>
      </w:r>
      <w:r w:rsidRPr="005A312B">
        <w:rPr>
          <w:lang w:val="en-AU"/>
        </w:rPr>
        <w:t>waterways throughout the corridor.</w:t>
      </w:r>
      <w:r>
        <w:rPr>
          <w:lang w:val="en-AU"/>
        </w:rPr>
        <w:t xml:space="preserve"> </w:t>
      </w:r>
      <w:r w:rsidRPr="005A312B">
        <w:rPr>
          <w:lang w:val="en-AU"/>
        </w:rPr>
        <w:t xml:space="preserve">Volunteers have worked </w:t>
      </w:r>
      <w:r>
        <w:rPr>
          <w:lang w:val="en-AU"/>
        </w:rPr>
        <w:t xml:space="preserve"> t</w:t>
      </w:r>
      <w:r w:rsidRPr="005A312B">
        <w:rPr>
          <w:lang w:val="en-AU"/>
        </w:rPr>
        <w:t>irelessly</w:t>
      </w:r>
      <w:r>
        <w:rPr>
          <w:lang w:val="en-AU"/>
        </w:rPr>
        <w:t xml:space="preserve"> </w:t>
      </w:r>
      <w:r w:rsidRPr="005A312B">
        <w:rPr>
          <w:lang w:val="en-AU"/>
        </w:rPr>
        <w:t>for decades to bring life back to</w:t>
      </w:r>
      <w:r>
        <w:rPr>
          <w:lang w:val="en-AU"/>
        </w:rPr>
        <w:t xml:space="preserve"> </w:t>
      </w:r>
      <w:r w:rsidRPr="005A312B">
        <w:rPr>
          <w:lang w:val="en-AU"/>
        </w:rPr>
        <w:t>the catchment. Delivering the</w:t>
      </w:r>
      <w:r>
        <w:rPr>
          <w:lang w:val="en-AU"/>
        </w:rPr>
        <w:t xml:space="preserve"> </w:t>
      </w:r>
      <w:r w:rsidRPr="005A312B">
        <w:rPr>
          <w:lang w:val="en-AU"/>
        </w:rPr>
        <w:t xml:space="preserve">Strategic Corridor </w:t>
      </w:r>
      <w:r>
        <w:rPr>
          <w:lang w:val="en-AU"/>
        </w:rPr>
        <w:t xml:space="preserve"> R</w:t>
      </w:r>
      <w:r w:rsidRPr="005A312B">
        <w:rPr>
          <w:lang w:val="en-AU"/>
        </w:rPr>
        <w:t>estoration Plan</w:t>
      </w:r>
      <w:r>
        <w:rPr>
          <w:lang w:val="en-AU"/>
        </w:rPr>
        <w:t xml:space="preserve"> </w:t>
      </w:r>
      <w:r w:rsidRPr="005A312B">
        <w:rPr>
          <w:lang w:val="en-AU"/>
        </w:rPr>
        <w:t>successfully will be reliant on the</w:t>
      </w:r>
      <w:r>
        <w:rPr>
          <w:lang w:val="en-AU"/>
        </w:rPr>
        <w:t xml:space="preserve"> </w:t>
      </w:r>
      <w:r w:rsidRPr="005A312B">
        <w:rPr>
          <w:lang w:val="en-AU"/>
        </w:rPr>
        <w:t>continued involvement of already</w:t>
      </w:r>
      <w:r>
        <w:rPr>
          <w:lang w:val="en-AU"/>
        </w:rPr>
        <w:t xml:space="preserve"> </w:t>
      </w:r>
      <w:r w:rsidRPr="005A312B">
        <w:rPr>
          <w:lang w:val="en-AU"/>
        </w:rPr>
        <w:t>active environmental groups and</w:t>
      </w:r>
      <w:r>
        <w:rPr>
          <w:lang w:val="en-AU"/>
        </w:rPr>
        <w:t xml:space="preserve"> </w:t>
      </w:r>
      <w:r w:rsidRPr="005A312B">
        <w:rPr>
          <w:lang w:val="en-AU"/>
        </w:rPr>
        <w:t>volunteers.</w:t>
      </w:r>
    </w:p>
    <w:p w:rsidR="005A312B" w:rsidRPr="005A312B" w:rsidRDefault="005A312B" w:rsidP="005A312B">
      <w:pPr>
        <w:rPr>
          <w:lang w:val="en-AU"/>
        </w:rPr>
      </w:pPr>
    </w:p>
    <w:p w:rsidR="005A312B" w:rsidRPr="005A312B" w:rsidRDefault="005A312B" w:rsidP="005A312B">
      <w:pPr>
        <w:rPr>
          <w:lang w:val="en-AU"/>
        </w:rPr>
      </w:pPr>
      <w:r w:rsidRPr="005A312B">
        <w:rPr>
          <w:lang w:val="en-AU"/>
        </w:rPr>
        <w:t>Oxley Creek Transformation will</w:t>
      </w:r>
      <w:r>
        <w:rPr>
          <w:lang w:val="en-AU"/>
        </w:rPr>
        <w:t xml:space="preserve"> </w:t>
      </w:r>
      <w:r w:rsidRPr="005A312B">
        <w:rPr>
          <w:lang w:val="en-AU"/>
        </w:rPr>
        <w:t>also support existing community</w:t>
      </w:r>
      <w:r>
        <w:rPr>
          <w:lang w:val="en-AU"/>
        </w:rPr>
        <w:t xml:space="preserve"> </w:t>
      </w:r>
      <w:r w:rsidRPr="005A312B">
        <w:rPr>
          <w:lang w:val="en-AU"/>
        </w:rPr>
        <w:t>efforts and new initiatives that</w:t>
      </w:r>
      <w:r>
        <w:rPr>
          <w:lang w:val="en-AU"/>
        </w:rPr>
        <w:t xml:space="preserve"> </w:t>
      </w:r>
      <w:r w:rsidRPr="005A312B">
        <w:rPr>
          <w:lang w:val="en-AU"/>
        </w:rPr>
        <w:t>enable community groups, schools</w:t>
      </w:r>
      <w:r>
        <w:rPr>
          <w:lang w:val="en-AU"/>
        </w:rPr>
        <w:t xml:space="preserve"> </w:t>
      </w:r>
      <w:r w:rsidRPr="005A312B">
        <w:rPr>
          <w:lang w:val="en-AU"/>
        </w:rPr>
        <w:t>and non-profit organisations</w:t>
      </w:r>
      <w:r>
        <w:rPr>
          <w:lang w:val="en-AU"/>
        </w:rPr>
        <w:t xml:space="preserve"> </w:t>
      </w:r>
      <w:r w:rsidRPr="005A312B">
        <w:rPr>
          <w:lang w:val="en-AU"/>
        </w:rPr>
        <w:t>to deliver practical, on-ground</w:t>
      </w:r>
    </w:p>
    <w:p w:rsidR="005A312B" w:rsidRDefault="005A312B" w:rsidP="005A312B">
      <w:pPr>
        <w:rPr>
          <w:lang w:val="en-AU"/>
        </w:rPr>
      </w:pPr>
      <w:r w:rsidRPr="005A312B">
        <w:rPr>
          <w:lang w:val="en-AU"/>
        </w:rPr>
        <w:t>environmental restoration projects</w:t>
      </w:r>
      <w:r>
        <w:rPr>
          <w:lang w:val="en-AU"/>
        </w:rPr>
        <w:t xml:space="preserve"> </w:t>
      </w:r>
      <w:r w:rsidRPr="005A312B">
        <w:rPr>
          <w:lang w:val="en-AU"/>
        </w:rPr>
        <w:t>(both bushland and waterway)</w:t>
      </w:r>
      <w:r w:rsidR="00864407">
        <w:rPr>
          <w:lang w:val="en-AU"/>
        </w:rPr>
        <w:t xml:space="preserve"> </w:t>
      </w:r>
      <w:r w:rsidRPr="005A312B">
        <w:rPr>
          <w:lang w:val="en-AU"/>
        </w:rPr>
        <w:t>that harmonise with the direction</w:t>
      </w:r>
      <w:r w:rsidR="00864407">
        <w:rPr>
          <w:lang w:val="en-AU"/>
        </w:rPr>
        <w:t xml:space="preserve"> </w:t>
      </w:r>
      <w:r w:rsidRPr="005A312B">
        <w:rPr>
          <w:lang w:val="en-AU"/>
        </w:rPr>
        <w:t>set by the Restoration Plan.</w:t>
      </w:r>
    </w:p>
    <w:p w:rsidR="00864407" w:rsidRDefault="00864407" w:rsidP="005A312B">
      <w:pPr>
        <w:rPr>
          <w:lang w:val="en-AU"/>
        </w:rPr>
      </w:pPr>
    </w:p>
    <w:p w:rsidR="00864407" w:rsidRDefault="00864407" w:rsidP="005A312B">
      <w:pPr>
        <w:rPr>
          <w:lang w:val="en-AU"/>
        </w:rPr>
      </w:pPr>
      <w:r>
        <w:rPr>
          <w:lang w:val="en-AU"/>
        </w:rPr>
        <w:t>Oxley Creek Transformation support will include the provision of a facility for OCCA to base their operations.</w:t>
      </w:r>
    </w:p>
    <w:p w:rsidR="005A312B" w:rsidRDefault="005A312B" w:rsidP="005A312B">
      <w:pPr>
        <w:rPr>
          <w:lang w:val="en-AU"/>
        </w:rPr>
      </w:pPr>
    </w:p>
    <w:p w:rsidR="005A312B" w:rsidRPr="00B400A0" w:rsidRDefault="005A312B" w:rsidP="005A312B">
      <w:pPr>
        <w:rPr>
          <w:lang w:val="en-AU"/>
        </w:rPr>
      </w:pPr>
      <w:r w:rsidRPr="00B400A0">
        <w:rPr>
          <w:b/>
          <w:bCs/>
          <w:lang w:val="en-AU"/>
        </w:rPr>
        <w:t xml:space="preserve">Project timing </w:t>
      </w:r>
    </w:p>
    <w:p w:rsidR="005A312B" w:rsidRPr="00B400A0" w:rsidRDefault="005A312B" w:rsidP="005A312B">
      <w:pPr>
        <w:rPr>
          <w:lang w:val="en-AU"/>
        </w:rPr>
      </w:pPr>
      <w:r w:rsidRPr="00B400A0">
        <w:rPr>
          <w:lang w:val="en-AU"/>
        </w:rPr>
        <w:t xml:space="preserve">ongoing </w:t>
      </w:r>
    </w:p>
    <w:p w:rsidR="005A312B" w:rsidRPr="00B400A0" w:rsidRDefault="005A312B" w:rsidP="005A312B">
      <w:pPr>
        <w:rPr>
          <w:lang w:val="en-AU"/>
        </w:rPr>
      </w:pPr>
      <w:r w:rsidRPr="00B400A0">
        <w:rPr>
          <w:b/>
          <w:bCs/>
          <w:lang w:val="en-AU"/>
        </w:rPr>
        <w:t xml:space="preserve">2018 </w:t>
      </w:r>
    </w:p>
    <w:p w:rsidR="005A312B" w:rsidRPr="00B400A0" w:rsidRDefault="005A312B" w:rsidP="005A312B">
      <w:pPr>
        <w:rPr>
          <w:lang w:val="en-AU"/>
        </w:rPr>
      </w:pPr>
      <w:r w:rsidRPr="00B400A0">
        <w:rPr>
          <w:b/>
          <w:bCs/>
          <w:lang w:val="en-AU"/>
        </w:rPr>
        <w:t xml:space="preserve">Short-term </w:t>
      </w:r>
      <w:r w:rsidRPr="00B400A0">
        <w:rPr>
          <w:lang w:val="en-AU"/>
        </w:rPr>
        <w:t xml:space="preserve">(0-5 years) </w:t>
      </w:r>
    </w:p>
    <w:p w:rsidR="005A312B" w:rsidRDefault="005A312B" w:rsidP="005A312B">
      <w:pPr>
        <w:rPr>
          <w:lang w:val="en-AU"/>
        </w:rPr>
      </w:pPr>
      <w:r w:rsidRPr="00B400A0">
        <w:rPr>
          <w:b/>
          <w:bCs/>
          <w:lang w:val="en-AU"/>
        </w:rPr>
        <w:t xml:space="preserve">Medium-term </w:t>
      </w:r>
      <w:r w:rsidRPr="00B400A0">
        <w:rPr>
          <w:lang w:val="en-AU"/>
        </w:rPr>
        <w:t xml:space="preserve">(6-10 years) </w:t>
      </w:r>
    </w:p>
    <w:p w:rsidR="005A312B" w:rsidRPr="00B400A0" w:rsidRDefault="005A312B" w:rsidP="005A312B">
      <w:pPr>
        <w:rPr>
          <w:b/>
          <w:lang w:val="en-AU"/>
        </w:rPr>
      </w:pPr>
      <w:r>
        <w:rPr>
          <w:b/>
          <w:lang w:val="en-AU"/>
        </w:rPr>
        <w:t>2038</w:t>
      </w:r>
    </w:p>
    <w:p w:rsidR="005A312B" w:rsidRDefault="005A312B">
      <w:pPr>
        <w:rPr>
          <w:lang w:val="en-AU"/>
        </w:rPr>
      </w:pPr>
      <w:r w:rsidRPr="00B400A0">
        <w:rPr>
          <w:b/>
          <w:bCs/>
          <w:lang w:val="en-AU"/>
        </w:rPr>
        <w:t xml:space="preserve">Long-term </w:t>
      </w:r>
      <w:r w:rsidRPr="00B400A0">
        <w:rPr>
          <w:lang w:val="en-AU"/>
        </w:rPr>
        <w:t>(11-20 years)</w:t>
      </w:r>
      <w:r>
        <w:rPr>
          <w:lang w:val="en-AU"/>
        </w:rPr>
        <w:br w:type="page"/>
      </w:r>
    </w:p>
    <w:p w:rsidR="005A312B" w:rsidRDefault="00864407" w:rsidP="005A312B">
      <w:pPr>
        <w:rPr>
          <w:lang w:val="en-AU"/>
        </w:rPr>
      </w:pPr>
      <w:r>
        <w:rPr>
          <w:noProof/>
        </w:rPr>
        <w:lastRenderedPageBreak/>
        <w:drawing>
          <wp:inline distT="0" distB="0" distL="0" distR="0" wp14:anchorId="2459DF8C" wp14:editId="1967542C">
            <wp:extent cx="6031230" cy="8539480"/>
            <wp:effectExtent l="0" t="0" r="7620" b="0"/>
            <wp:docPr id="55" name="Picture 55" descr="This map shows possible locations for proposed new facilities within the new Nature-based Adventure Parkland. The proposed Parkland is located in the south-eastern corner of Sergeant Dan Stiller Memorial Reserve. Access to the proposed Parkland is off Paradise Road.&#10;The proposed visitor and/or community centre and outdoor adventure recreation or ecotourism facility are located centrally within the Parkland adjoining a series of three large lakes that run north-south along Oxley Creek. Lakeside and wetland bird hides as well as multipurpose trails are proposed to be located around the Parkland. The Greenway would be a shared pathway running south through the Parkland from below the Logan Motorway, on the eastern side of Oxley Creek. The map shows The Greenway finishing at Paradise Road. Picnic areas are located along the edges of the lakes. The southern section of the lakes system is suggested for use by non-motorised watercraft.&#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31230" cy="8539480"/>
                    </a:xfrm>
                    <a:prstGeom prst="rect">
                      <a:avLst/>
                    </a:prstGeom>
                  </pic:spPr>
                </pic:pic>
              </a:graphicData>
            </a:graphic>
          </wp:inline>
        </w:drawing>
      </w:r>
    </w:p>
    <w:p w:rsidR="00864407" w:rsidRDefault="00864407" w:rsidP="005A312B">
      <w:pPr>
        <w:rPr>
          <w:i/>
          <w:iCs/>
          <w:lang w:val="en-AU"/>
        </w:rPr>
      </w:pPr>
    </w:p>
    <w:p w:rsidR="005A312B" w:rsidRDefault="005A312B" w:rsidP="005A312B">
      <w:pPr>
        <w:rPr>
          <w:lang w:val="en-AU"/>
        </w:rPr>
      </w:pPr>
      <w:r w:rsidRPr="005A312B">
        <w:rPr>
          <w:i/>
          <w:iCs/>
          <w:lang w:val="en-AU"/>
        </w:rPr>
        <w:t>Note: Areas requiring contaminated land remediation are not shown. Oxley Creek Transformation will work with Brisbane City Council and the Queensland Government to identify and remediate or contain contamination within the corridor to ensure the safety and protection of both people and the environment.</w:t>
      </w:r>
      <w:r>
        <w:rPr>
          <w:lang w:val="en-AU"/>
        </w:rPr>
        <w:br w:type="page"/>
      </w:r>
    </w:p>
    <w:p w:rsidR="005A312B" w:rsidRDefault="005A312B" w:rsidP="005A312B">
      <w:pPr>
        <w:pStyle w:val="Heading3"/>
        <w:rPr>
          <w:lang w:val="en-AU"/>
        </w:rPr>
      </w:pPr>
      <w:bookmarkStart w:id="80" w:name="_Toc513994839"/>
      <w:bookmarkStart w:id="81" w:name="_Toc528913759"/>
      <w:r w:rsidRPr="005A312B">
        <w:rPr>
          <w:lang w:val="en-AU"/>
        </w:rPr>
        <w:lastRenderedPageBreak/>
        <w:t>IMPLEMENTATION</w:t>
      </w:r>
      <w:bookmarkEnd w:id="80"/>
      <w:bookmarkEnd w:id="81"/>
      <w:r w:rsidRPr="005A312B">
        <w:rPr>
          <w:lang w:val="en-AU"/>
        </w:rPr>
        <w:t xml:space="preserve"> </w:t>
      </w:r>
    </w:p>
    <w:p w:rsidR="005A312B" w:rsidRDefault="005A312B" w:rsidP="005A312B">
      <w:pPr>
        <w:pStyle w:val="Heading3"/>
        <w:rPr>
          <w:bCs/>
          <w:lang w:val="en-AU"/>
        </w:rPr>
      </w:pPr>
      <w:bookmarkStart w:id="82" w:name="_Toc528913760"/>
      <w:r w:rsidRPr="005A312B">
        <w:rPr>
          <w:bCs/>
          <w:lang w:val="en-AU"/>
        </w:rPr>
        <w:t>Sustainable Economic Development Strategy</w:t>
      </w:r>
      <w:bookmarkEnd w:id="82"/>
    </w:p>
    <w:p w:rsidR="005A312B" w:rsidRDefault="005A312B" w:rsidP="005A312B">
      <w:pPr>
        <w:rPr>
          <w:lang w:val="en-AU"/>
        </w:rPr>
      </w:pPr>
    </w:p>
    <w:p w:rsidR="005A312B" w:rsidRDefault="005A312B" w:rsidP="005A312B">
      <w:pPr>
        <w:rPr>
          <w:b/>
          <w:lang w:val="en-AU"/>
        </w:rPr>
      </w:pPr>
      <w:r w:rsidRPr="005A312B">
        <w:rPr>
          <w:b/>
          <w:lang w:val="en-AU"/>
        </w:rPr>
        <w:t>Laying the foundation for prosperity</w:t>
      </w:r>
    </w:p>
    <w:p w:rsidR="005A312B" w:rsidRDefault="005A312B" w:rsidP="005A312B">
      <w:pPr>
        <w:rPr>
          <w:b/>
          <w:lang w:val="en-AU"/>
        </w:rPr>
      </w:pPr>
    </w:p>
    <w:p w:rsidR="005A312B" w:rsidRDefault="005A312B" w:rsidP="005A312B">
      <w:pPr>
        <w:rPr>
          <w:lang w:val="en-AU"/>
        </w:rPr>
      </w:pPr>
      <w:r w:rsidRPr="005A312B">
        <w:rPr>
          <w:lang w:val="en-AU"/>
        </w:rPr>
        <w:t>Explore the bush on</w:t>
      </w:r>
      <w:r>
        <w:rPr>
          <w:lang w:val="en-AU"/>
        </w:rPr>
        <w:t xml:space="preserve"> </w:t>
      </w:r>
      <w:r w:rsidRPr="005A312B">
        <w:rPr>
          <w:lang w:val="en-AU"/>
        </w:rPr>
        <w:t>horseback, browse upcycled</w:t>
      </w:r>
      <w:r>
        <w:rPr>
          <w:lang w:val="en-AU"/>
        </w:rPr>
        <w:t xml:space="preserve"> </w:t>
      </w:r>
      <w:r w:rsidRPr="005A312B">
        <w:rPr>
          <w:lang w:val="en-AU"/>
        </w:rPr>
        <w:t>wares by local artisans or</w:t>
      </w:r>
      <w:r>
        <w:rPr>
          <w:lang w:val="en-AU"/>
        </w:rPr>
        <w:t xml:space="preserve"> </w:t>
      </w:r>
      <w:r w:rsidRPr="005A312B">
        <w:rPr>
          <w:lang w:val="en-AU"/>
        </w:rPr>
        <w:t>enjoy specialty coffee with</w:t>
      </w:r>
      <w:r>
        <w:rPr>
          <w:lang w:val="en-AU"/>
        </w:rPr>
        <w:t xml:space="preserve"> </w:t>
      </w:r>
      <w:r w:rsidRPr="005A312B">
        <w:rPr>
          <w:lang w:val="en-AU"/>
        </w:rPr>
        <w:t>a bushland view. Head</w:t>
      </w:r>
      <w:r w:rsidR="00527F84">
        <w:rPr>
          <w:lang w:val="en-AU"/>
        </w:rPr>
        <w:t xml:space="preserve"> </w:t>
      </w:r>
      <w:r w:rsidRPr="005A312B">
        <w:rPr>
          <w:lang w:val="en-AU"/>
        </w:rPr>
        <w:t>to Oxley Creek to enjoy</w:t>
      </w:r>
      <w:r w:rsidR="00527F84">
        <w:rPr>
          <w:lang w:val="en-AU"/>
        </w:rPr>
        <w:t xml:space="preserve"> </w:t>
      </w:r>
      <w:r w:rsidRPr="005A312B">
        <w:rPr>
          <w:lang w:val="en-AU"/>
        </w:rPr>
        <w:t>ecotourism destinations</w:t>
      </w:r>
      <w:r w:rsidR="00527F84">
        <w:rPr>
          <w:lang w:val="en-AU"/>
        </w:rPr>
        <w:t xml:space="preserve"> </w:t>
      </w:r>
      <w:r w:rsidRPr="005A312B">
        <w:rPr>
          <w:lang w:val="en-AU"/>
        </w:rPr>
        <w:t>and environmentally</w:t>
      </w:r>
      <w:r w:rsidR="00527F84">
        <w:rPr>
          <w:lang w:val="en-AU"/>
        </w:rPr>
        <w:t xml:space="preserve"> </w:t>
      </w:r>
      <w:r w:rsidRPr="005A312B">
        <w:rPr>
          <w:lang w:val="en-AU"/>
        </w:rPr>
        <w:t>friendly businesses…it</w:t>
      </w:r>
      <w:r w:rsidR="00527F84">
        <w:rPr>
          <w:lang w:val="en-AU"/>
        </w:rPr>
        <w:t xml:space="preserve"> </w:t>
      </w:r>
      <w:r w:rsidRPr="005A312B">
        <w:rPr>
          <w:lang w:val="en-AU"/>
        </w:rPr>
        <w:t>may even inspire the green</w:t>
      </w:r>
      <w:r w:rsidR="00527F84">
        <w:rPr>
          <w:lang w:val="en-AU"/>
        </w:rPr>
        <w:t xml:space="preserve"> </w:t>
      </w:r>
      <w:r w:rsidRPr="005A312B">
        <w:rPr>
          <w:lang w:val="en-AU"/>
        </w:rPr>
        <w:t>entrepreneur in you!</w:t>
      </w:r>
    </w:p>
    <w:p w:rsidR="00527F84" w:rsidRPr="005A312B" w:rsidRDefault="00527F84" w:rsidP="005A312B">
      <w:pPr>
        <w:rPr>
          <w:lang w:val="en-AU"/>
        </w:rPr>
      </w:pPr>
    </w:p>
    <w:p w:rsidR="005A312B" w:rsidRDefault="005A312B" w:rsidP="005A312B">
      <w:pPr>
        <w:rPr>
          <w:lang w:val="en-AU"/>
        </w:rPr>
      </w:pPr>
      <w:r w:rsidRPr="005A312B">
        <w:rPr>
          <w:lang w:val="en-AU"/>
        </w:rPr>
        <w:t>Environmentally friendly economic</w:t>
      </w:r>
      <w:r w:rsidR="00527F84">
        <w:rPr>
          <w:lang w:val="en-AU"/>
        </w:rPr>
        <w:t xml:space="preserve"> </w:t>
      </w:r>
      <w:r w:rsidRPr="005A312B">
        <w:rPr>
          <w:lang w:val="en-AU"/>
        </w:rPr>
        <w:t>hubs within, and along the edge</w:t>
      </w:r>
      <w:r w:rsidR="00527F84">
        <w:rPr>
          <w:lang w:val="en-AU"/>
        </w:rPr>
        <w:t xml:space="preserve"> </w:t>
      </w:r>
      <w:r w:rsidRPr="005A312B">
        <w:rPr>
          <w:lang w:val="en-AU"/>
        </w:rPr>
        <w:t>of, the Oxley Creek corridor</w:t>
      </w:r>
      <w:r w:rsidR="00527F84">
        <w:rPr>
          <w:lang w:val="en-AU"/>
        </w:rPr>
        <w:t xml:space="preserve"> </w:t>
      </w:r>
      <w:r w:rsidRPr="005A312B">
        <w:rPr>
          <w:lang w:val="en-AU"/>
        </w:rPr>
        <w:t>will help fund its ongoing</w:t>
      </w:r>
      <w:r w:rsidR="00527F84">
        <w:rPr>
          <w:lang w:val="en-AU"/>
        </w:rPr>
        <w:t xml:space="preserve"> </w:t>
      </w:r>
      <w:r w:rsidRPr="005A312B">
        <w:rPr>
          <w:lang w:val="en-AU"/>
        </w:rPr>
        <w:t>transformation.</w:t>
      </w:r>
    </w:p>
    <w:p w:rsidR="00527F84" w:rsidRPr="005A312B" w:rsidRDefault="00527F84" w:rsidP="005A312B">
      <w:pPr>
        <w:rPr>
          <w:lang w:val="en-AU"/>
        </w:rPr>
      </w:pPr>
    </w:p>
    <w:p w:rsidR="005A312B" w:rsidRDefault="005A312B" w:rsidP="005A312B">
      <w:pPr>
        <w:rPr>
          <w:lang w:val="en-AU"/>
        </w:rPr>
      </w:pPr>
      <w:r w:rsidRPr="005A312B">
        <w:rPr>
          <w:lang w:val="en-AU"/>
        </w:rPr>
        <w:t>Converting the corridor from a</w:t>
      </w:r>
      <w:r w:rsidR="00527F84">
        <w:rPr>
          <w:lang w:val="en-AU"/>
        </w:rPr>
        <w:t xml:space="preserve"> </w:t>
      </w:r>
      <w:r w:rsidRPr="005A312B">
        <w:rPr>
          <w:lang w:val="en-AU"/>
        </w:rPr>
        <w:t>collection of grassy paddocks,</w:t>
      </w:r>
      <w:r w:rsidR="00527F84">
        <w:rPr>
          <w:lang w:val="en-AU"/>
        </w:rPr>
        <w:t xml:space="preserve"> </w:t>
      </w:r>
      <w:r w:rsidRPr="005A312B">
        <w:rPr>
          <w:lang w:val="en-AU"/>
        </w:rPr>
        <w:t>quiet playgrounds, unkept green</w:t>
      </w:r>
      <w:r w:rsidR="00527F84">
        <w:rPr>
          <w:lang w:val="en-AU"/>
        </w:rPr>
        <w:t xml:space="preserve"> </w:t>
      </w:r>
      <w:r w:rsidRPr="005A312B">
        <w:rPr>
          <w:lang w:val="en-AU"/>
        </w:rPr>
        <w:t>spaces, pocket parks, open</w:t>
      </w:r>
      <w:r w:rsidR="00527F84">
        <w:rPr>
          <w:lang w:val="en-AU"/>
        </w:rPr>
        <w:t xml:space="preserve"> </w:t>
      </w:r>
      <w:r w:rsidRPr="005A312B">
        <w:rPr>
          <w:lang w:val="en-AU"/>
        </w:rPr>
        <w:t>wetlands and a string of former</w:t>
      </w:r>
      <w:r w:rsidR="00527F84">
        <w:rPr>
          <w:lang w:val="en-AU"/>
        </w:rPr>
        <w:t xml:space="preserve"> </w:t>
      </w:r>
      <w:r w:rsidRPr="005A312B">
        <w:rPr>
          <w:lang w:val="en-AU"/>
        </w:rPr>
        <w:t>industrial sites into a vast multiuse</w:t>
      </w:r>
      <w:r w:rsidR="00527F84">
        <w:rPr>
          <w:lang w:val="en-AU"/>
        </w:rPr>
        <w:t xml:space="preserve"> </w:t>
      </w:r>
      <w:r w:rsidRPr="005A312B">
        <w:rPr>
          <w:lang w:val="en-AU"/>
        </w:rPr>
        <w:t>parkland set to rival the</w:t>
      </w:r>
      <w:r w:rsidR="00527F84">
        <w:rPr>
          <w:lang w:val="en-AU"/>
        </w:rPr>
        <w:t xml:space="preserve"> </w:t>
      </w:r>
      <w:r w:rsidRPr="005A312B">
        <w:rPr>
          <w:lang w:val="en-AU"/>
        </w:rPr>
        <w:t>world’s best urban spaces requires</w:t>
      </w:r>
      <w:r w:rsidR="00527F84">
        <w:rPr>
          <w:lang w:val="en-AU"/>
        </w:rPr>
        <w:t xml:space="preserve"> </w:t>
      </w:r>
      <w:r w:rsidRPr="005A312B">
        <w:rPr>
          <w:lang w:val="en-AU"/>
        </w:rPr>
        <w:t>significant upfront construction</w:t>
      </w:r>
      <w:r w:rsidR="00527F84">
        <w:rPr>
          <w:lang w:val="en-AU"/>
        </w:rPr>
        <w:t xml:space="preserve"> </w:t>
      </w:r>
      <w:r w:rsidRPr="005A312B">
        <w:rPr>
          <w:lang w:val="en-AU"/>
        </w:rPr>
        <w:t>funding and ongoing maintenance</w:t>
      </w:r>
      <w:r w:rsidR="00527F84">
        <w:rPr>
          <w:lang w:val="en-AU"/>
        </w:rPr>
        <w:t xml:space="preserve"> </w:t>
      </w:r>
      <w:r w:rsidRPr="005A312B">
        <w:rPr>
          <w:lang w:val="en-AU"/>
        </w:rPr>
        <w:t>and management funds. While</w:t>
      </w:r>
      <w:r w:rsidR="00527F84">
        <w:rPr>
          <w:lang w:val="en-AU"/>
        </w:rPr>
        <w:t xml:space="preserve"> </w:t>
      </w:r>
      <w:r w:rsidRPr="005A312B">
        <w:rPr>
          <w:lang w:val="en-AU"/>
        </w:rPr>
        <w:t>Council has made a</w:t>
      </w:r>
      <w:r w:rsidR="00527F84">
        <w:rPr>
          <w:lang w:val="en-AU"/>
        </w:rPr>
        <w:t xml:space="preserve"> c</w:t>
      </w:r>
      <w:r w:rsidRPr="005A312B">
        <w:rPr>
          <w:lang w:val="en-AU"/>
        </w:rPr>
        <w:t>onsiderable</w:t>
      </w:r>
      <w:r w:rsidR="00527F84">
        <w:rPr>
          <w:lang w:val="en-AU"/>
        </w:rPr>
        <w:t xml:space="preserve"> </w:t>
      </w:r>
      <w:r w:rsidRPr="005A312B">
        <w:rPr>
          <w:lang w:val="en-AU"/>
        </w:rPr>
        <w:t>investment in a strong parkland</w:t>
      </w:r>
      <w:r w:rsidR="00527F84">
        <w:rPr>
          <w:lang w:val="en-AU"/>
        </w:rPr>
        <w:t xml:space="preserve"> </w:t>
      </w:r>
      <w:r w:rsidRPr="005A312B">
        <w:rPr>
          <w:lang w:val="en-AU"/>
        </w:rPr>
        <w:t>framework for Oxley Creek,</w:t>
      </w:r>
      <w:r w:rsidR="00527F84">
        <w:rPr>
          <w:lang w:val="en-AU"/>
        </w:rPr>
        <w:t xml:space="preserve"> </w:t>
      </w:r>
      <w:r w:rsidRPr="005A312B">
        <w:rPr>
          <w:lang w:val="en-AU"/>
        </w:rPr>
        <w:t>additional funding streams will be</w:t>
      </w:r>
      <w:r w:rsidR="00527F84">
        <w:rPr>
          <w:lang w:val="en-AU"/>
        </w:rPr>
        <w:t xml:space="preserve"> </w:t>
      </w:r>
      <w:r w:rsidRPr="005A312B">
        <w:rPr>
          <w:lang w:val="en-AU"/>
        </w:rPr>
        <w:t>required to grow and maintain the</w:t>
      </w:r>
      <w:r w:rsidR="00527F84">
        <w:rPr>
          <w:lang w:val="en-AU"/>
        </w:rPr>
        <w:t xml:space="preserve"> </w:t>
      </w:r>
      <w:r w:rsidRPr="005A312B">
        <w:rPr>
          <w:lang w:val="en-AU"/>
        </w:rPr>
        <w:t>future parkland.</w:t>
      </w:r>
    </w:p>
    <w:p w:rsidR="00527F84" w:rsidRPr="005A312B" w:rsidRDefault="00527F84" w:rsidP="005A312B">
      <w:pPr>
        <w:rPr>
          <w:lang w:val="en-AU"/>
        </w:rPr>
      </w:pPr>
    </w:p>
    <w:p w:rsidR="005A312B" w:rsidRDefault="00527F84" w:rsidP="005A312B">
      <w:pPr>
        <w:rPr>
          <w:lang w:val="en-AU"/>
        </w:rPr>
      </w:pPr>
      <w:r w:rsidRPr="005A312B">
        <w:rPr>
          <w:lang w:val="en-AU"/>
        </w:rPr>
        <w:t>Economic hubs, known as</w:t>
      </w:r>
      <w:r>
        <w:rPr>
          <w:lang w:val="en-AU"/>
        </w:rPr>
        <w:t xml:space="preserve"> </w:t>
      </w:r>
      <w:r w:rsidRPr="005A312B">
        <w:rPr>
          <w:lang w:val="en-AU"/>
        </w:rPr>
        <w:t>`</w:t>
      </w:r>
      <w:r w:rsidR="00864407">
        <w:rPr>
          <w:lang w:val="en-AU"/>
        </w:rPr>
        <w:t>d</w:t>
      </w:r>
      <w:r w:rsidRPr="005A312B">
        <w:rPr>
          <w:lang w:val="en-AU"/>
        </w:rPr>
        <w:t xml:space="preserve">estination </w:t>
      </w:r>
      <w:r w:rsidR="00864407">
        <w:rPr>
          <w:lang w:val="en-AU"/>
        </w:rPr>
        <w:t>h</w:t>
      </w:r>
      <w:r w:rsidRPr="005A312B">
        <w:rPr>
          <w:lang w:val="en-AU"/>
        </w:rPr>
        <w:t>ubs' or `</w:t>
      </w:r>
      <w:r w:rsidR="00864407">
        <w:rPr>
          <w:lang w:val="en-AU"/>
        </w:rPr>
        <w:t>p</w:t>
      </w:r>
      <w:r w:rsidRPr="005A312B">
        <w:rPr>
          <w:lang w:val="en-AU"/>
        </w:rPr>
        <w:t>arkland</w:t>
      </w:r>
      <w:r>
        <w:rPr>
          <w:lang w:val="en-AU"/>
        </w:rPr>
        <w:t xml:space="preserve"> </w:t>
      </w:r>
      <w:r w:rsidR="00864407">
        <w:rPr>
          <w:lang w:val="en-AU"/>
        </w:rPr>
        <w:t>e</w:t>
      </w:r>
      <w:r w:rsidRPr="005A312B">
        <w:rPr>
          <w:lang w:val="en-AU"/>
        </w:rPr>
        <w:t>dges', will leverage natural</w:t>
      </w:r>
      <w:r>
        <w:rPr>
          <w:lang w:val="en-AU"/>
        </w:rPr>
        <w:t xml:space="preserve"> </w:t>
      </w:r>
      <w:r w:rsidRPr="005A312B">
        <w:rPr>
          <w:lang w:val="en-AU"/>
        </w:rPr>
        <w:t>attractions that inject vitality and</w:t>
      </w:r>
      <w:r>
        <w:rPr>
          <w:lang w:val="en-AU"/>
        </w:rPr>
        <w:t xml:space="preserve"> </w:t>
      </w:r>
      <w:r w:rsidRPr="005A312B">
        <w:rPr>
          <w:lang w:val="en-AU"/>
        </w:rPr>
        <w:t>draw investment to the area. Up</w:t>
      </w:r>
      <w:r>
        <w:rPr>
          <w:lang w:val="en-AU"/>
        </w:rPr>
        <w:t xml:space="preserve"> </w:t>
      </w:r>
      <w:r w:rsidR="005A312B" w:rsidRPr="005A312B">
        <w:rPr>
          <w:lang w:val="en-AU"/>
        </w:rPr>
        <w:t>to five percent of the Oxley Creek</w:t>
      </w:r>
      <w:r>
        <w:rPr>
          <w:lang w:val="en-AU"/>
        </w:rPr>
        <w:t xml:space="preserve"> </w:t>
      </w:r>
      <w:r w:rsidR="005A312B" w:rsidRPr="005A312B">
        <w:rPr>
          <w:lang w:val="en-AU"/>
        </w:rPr>
        <w:t>corridor will host commercial</w:t>
      </w:r>
      <w:r>
        <w:rPr>
          <w:lang w:val="en-AU"/>
        </w:rPr>
        <w:t xml:space="preserve"> </w:t>
      </w:r>
      <w:r w:rsidR="005A312B" w:rsidRPr="005A312B">
        <w:rPr>
          <w:lang w:val="en-AU"/>
        </w:rPr>
        <w:t>activities and opportunities</w:t>
      </w:r>
      <w:r>
        <w:rPr>
          <w:lang w:val="en-AU"/>
        </w:rPr>
        <w:t xml:space="preserve"> </w:t>
      </w:r>
      <w:r w:rsidR="005A312B" w:rsidRPr="005A312B">
        <w:rPr>
          <w:lang w:val="en-AU"/>
        </w:rPr>
        <w:t>to generate revenue to fund</w:t>
      </w:r>
      <w:r>
        <w:rPr>
          <w:lang w:val="en-AU"/>
        </w:rPr>
        <w:t xml:space="preserve"> </w:t>
      </w:r>
      <w:r w:rsidR="005A312B" w:rsidRPr="005A312B">
        <w:rPr>
          <w:lang w:val="en-AU"/>
        </w:rPr>
        <w:t>park maintenance, new green</w:t>
      </w:r>
      <w:r>
        <w:rPr>
          <w:lang w:val="en-AU"/>
        </w:rPr>
        <w:t xml:space="preserve"> </w:t>
      </w:r>
      <w:r w:rsidR="005A312B" w:rsidRPr="005A312B">
        <w:rPr>
          <w:lang w:val="en-AU"/>
        </w:rPr>
        <w:t>infrastructure and regeneration</w:t>
      </w:r>
      <w:r>
        <w:rPr>
          <w:lang w:val="en-AU"/>
        </w:rPr>
        <w:t xml:space="preserve"> </w:t>
      </w:r>
      <w:r w:rsidR="005A312B" w:rsidRPr="005A312B">
        <w:rPr>
          <w:lang w:val="en-AU"/>
        </w:rPr>
        <w:t>projects.</w:t>
      </w:r>
    </w:p>
    <w:p w:rsidR="00527F84" w:rsidRPr="005A312B" w:rsidRDefault="00527F84" w:rsidP="005A312B">
      <w:pPr>
        <w:rPr>
          <w:lang w:val="en-AU"/>
        </w:rPr>
      </w:pPr>
    </w:p>
    <w:p w:rsidR="005A312B" w:rsidRDefault="00527F84" w:rsidP="005A312B">
      <w:pPr>
        <w:rPr>
          <w:lang w:val="en-AU"/>
        </w:rPr>
      </w:pPr>
      <w:r w:rsidRPr="005A312B">
        <w:rPr>
          <w:lang w:val="en-AU"/>
        </w:rPr>
        <w:t xml:space="preserve"> </w:t>
      </w:r>
      <w:r w:rsidR="005A312B" w:rsidRPr="005A312B">
        <w:rPr>
          <w:lang w:val="en-AU"/>
        </w:rPr>
        <w:t xml:space="preserve">‘Destination </w:t>
      </w:r>
      <w:r w:rsidR="00864407">
        <w:rPr>
          <w:lang w:val="en-AU"/>
        </w:rPr>
        <w:t>h</w:t>
      </w:r>
      <w:r w:rsidR="005A312B" w:rsidRPr="005A312B">
        <w:rPr>
          <w:lang w:val="en-AU"/>
        </w:rPr>
        <w:t>ubs’ will focus on</w:t>
      </w:r>
      <w:r>
        <w:rPr>
          <w:lang w:val="en-AU"/>
        </w:rPr>
        <w:t xml:space="preserve"> </w:t>
      </w:r>
      <w:r w:rsidR="005A312B" w:rsidRPr="005A312B">
        <w:rPr>
          <w:lang w:val="en-AU"/>
        </w:rPr>
        <w:t>recreation and business operations</w:t>
      </w:r>
      <w:r>
        <w:rPr>
          <w:lang w:val="en-AU"/>
        </w:rPr>
        <w:t xml:space="preserve"> </w:t>
      </w:r>
      <w:r w:rsidR="005A312B" w:rsidRPr="005A312B">
        <w:rPr>
          <w:lang w:val="en-AU"/>
        </w:rPr>
        <w:t>that are sensitive to the natural</w:t>
      </w:r>
      <w:r>
        <w:rPr>
          <w:lang w:val="en-AU"/>
        </w:rPr>
        <w:t xml:space="preserve"> </w:t>
      </w:r>
      <w:r w:rsidR="005A312B" w:rsidRPr="005A312B">
        <w:rPr>
          <w:lang w:val="en-AU"/>
        </w:rPr>
        <w:t>setting and complement existing</w:t>
      </w:r>
      <w:r>
        <w:rPr>
          <w:lang w:val="en-AU"/>
        </w:rPr>
        <w:t xml:space="preserve"> </w:t>
      </w:r>
      <w:r w:rsidR="005A312B" w:rsidRPr="005A312B">
        <w:rPr>
          <w:lang w:val="en-AU"/>
        </w:rPr>
        <w:t>land uses, such as education</w:t>
      </w:r>
      <w:r>
        <w:rPr>
          <w:lang w:val="en-AU"/>
        </w:rPr>
        <w:t xml:space="preserve"> </w:t>
      </w:r>
      <w:r w:rsidR="005A312B" w:rsidRPr="005A312B">
        <w:rPr>
          <w:lang w:val="en-AU"/>
        </w:rPr>
        <w:t>facilities, casual food experiences</w:t>
      </w:r>
      <w:r>
        <w:rPr>
          <w:lang w:val="en-AU"/>
        </w:rPr>
        <w:t xml:space="preserve"> </w:t>
      </w:r>
      <w:r w:rsidR="005A312B" w:rsidRPr="005A312B">
        <w:rPr>
          <w:lang w:val="en-AU"/>
        </w:rPr>
        <w:t>and nature-based tourism.</w:t>
      </w:r>
      <w:r>
        <w:rPr>
          <w:lang w:val="en-AU"/>
        </w:rPr>
        <w:t xml:space="preserve"> </w:t>
      </w:r>
      <w:r w:rsidR="005A312B" w:rsidRPr="005A312B">
        <w:rPr>
          <w:lang w:val="en-AU"/>
        </w:rPr>
        <w:t>Destination Hubs will utilise both</w:t>
      </w:r>
      <w:r>
        <w:rPr>
          <w:lang w:val="en-AU"/>
        </w:rPr>
        <w:t xml:space="preserve"> </w:t>
      </w:r>
      <w:r w:rsidR="005A312B" w:rsidRPr="005A312B">
        <w:rPr>
          <w:lang w:val="en-AU"/>
        </w:rPr>
        <w:t>flood-prone and flood-immune</w:t>
      </w:r>
      <w:r>
        <w:rPr>
          <w:lang w:val="en-AU"/>
        </w:rPr>
        <w:t xml:space="preserve"> </w:t>
      </w:r>
      <w:r w:rsidR="005A312B" w:rsidRPr="005A312B">
        <w:rPr>
          <w:lang w:val="en-AU"/>
        </w:rPr>
        <w:t>locations.</w:t>
      </w:r>
    </w:p>
    <w:p w:rsidR="00527F84" w:rsidRPr="005A312B" w:rsidRDefault="00527F84" w:rsidP="005A312B">
      <w:pPr>
        <w:rPr>
          <w:lang w:val="en-AU"/>
        </w:rPr>
      </w:pPr>
    </w:p>
    <w:p w:rsidR="005A312B" w:rsidRDefault="005A312B" w:rsidP="005A312B">
      <w:pPr>
        <w:rPr>
          <w:lang w:val="en-AU"/>
        </w:rPr>
      </w:pPr>
      <w:r w:rsidRPr="005A312B">
        <w:rPr>
          <w:lang w:val="en-AU"/>
        </w:rPr>
        <w:t xml:space="preserve">‘Parkland </w:t>
      </w:r>
      <w:r w:rsidR="00864407">
        <w:rPr>
          <w:lang w:val="en-AU"/>
        </w:rPr>
        <w:t>e</w:t>
      </w:r>
      <w:r w:rsidRPr="005A312B">
        <w:rPr>
          <w:lang w:val="en-AU"/>
        </w:rPr>
        <w:t>dges’ will redevelop</w:t>
      </w:r>
      <w:r w:rsidR="00527F84">
        <w:rPr>
          <w:lang w:val="en-AU"/>
        </w:rPr>
        <w:t xml:space="preserve"> </w:t>
      </w:r>
      <w:r w:rsidRPr="005A312B">
        <w:rPr>
          <w:lang w:val="en-AU"/>
        </w:rPr>
        <w:t>land adjoining the corridor into</w:t>
      </w:r>
      <w:r w:rsidR="00527F84">
        <w:rPr>
          <w:lang w:val="en-AU"/>
        </w:rPr>
        <w:t xml:space="preserve"> </w:t>
      </w:r>
      <w:r w:rsidRPr="005A312B">
        <w:rPr>
          <w:lang w:val="en-AU"/>
        </w:rPr>
        <w:t>primary revenue generators,</w:t>
      </w:r>
      <w:r w:rsidR="00527F84">
        <w:rPr>
          <w:lang w:val="en-AU"/>
        </w:rPr>
        <w:t xml:space="preserve"> </w:t>
      </w:r>
      <w:r w:rsidRPr="005A312B">
        <w:rPr>
          <w:lang w:val="en-AU"/>
        </w:rPr>
        <w:t>such as clean industry business</w:t>
      </w:r>
      <w:r w:rsidR="00527F84">
        <w:rPr>
          <w:lang w:val="en-AU"/>
        </w:rPr>
        <w:t xml:space="preserve"> </w:t>
      </w:r>
      <w:r w:rsidRPr="005A312B">
        <w:rPr>
          <w:lang w:val="en-AU"/>
        </w:rPr>
        <w:t>precincts. These redevelopments</w:t>
      </w:r>
      <w:r w:rsidR="00527F84">
        <w:rPr>
          <w:lang w:val="en-AU"/>
        </w:rPr>
        <w:t xml:space="preserve"> </w:t>
      </w:r>
      <w:r w:rsidRPr="005A312B">
        <w:rPr>
          <w:lang w:val="en-AU"/>
        </w:rPr>
        <w:t>will also provide the opportunity</w:t>
      </w:r>
      <w:r w:rsidR="00527F84">
        <w:rPr>
          <w:lang w:val="en-AU"/>
        </w:rPr>
        <w:t xml:space="preserve"> </w:t>
      </w:r>
      <w:r w:rsidRPr="005A312B">
        <w:rPr>
          <w:lang w:val="en-AU"/>
        </w:rPr>
        <w:t>to increase the green corridor</w:t>
      </w:r>
      <w:r w:rsidR="00527F84">
        <w:rPr>
          <w:lang w:val="en-AU"/>
        </w:rPr>
        <w:t xml:space="preserve"> </w:t>
      </w:r>
      <w:r w:rsidRPr="005A312B">
        <w:rPr>
          <w:lang w:val="en-AU"/>
        </w:rPr>
        <w:t>through land dedications.</w:t>
      </w:r>
      <w:r w:rsidR="00527F84">
        <w:rPr>
          <w:lang w:val="en-AU"/>
        </w:rPr>
        <w:t xml:space="preserve"> </w:t>
      </w:r>
      <w:r w:rsidRPr="005A312B">
        <w:rPr>
          <w:lang w:val="en-AU"/>
        </w:rPr>
        <w:t>Development will align with the</w:t>
      </w:r>
      <w:r w:rsidR="00527F84">
        <w:rPr>
          <w:lang w:val="en-AU"/>
        </w:rPr>
        <w:t xml:space="preserve"> </w:t>
      </w:r>
      <w:r w:rsidRPr="005A312B">
        <w:rPr>
          <w:lang w:val="en-AU"/>
        </w:rPr>
        <w:t>vision established by Council’s</w:t>
      </w:r>
      <w:r w:rsidR="00527F84">
        <w:rPr>
          <w:lang w:val="en-AU"/>
        </w:rPr>
        <w:t xml:space="preserve"> </w:t>
      </w:r>
      <w:r w:rsidRPr="005A312B">
        <w:rPr>
          <w:lang w:val="en-AU"/>
        </w:rPr>
        <w:t>neighbourhood plans for future</w:t>
      </w:r>
      <w:r w:rsidR="00527F84">
        <w:rPr>
          <w:lang w:val="en-AU"/>
        </w:rPr>
        <w:t xml:space="preserve"> </w:t>
      </w:r>
      <w:r w:rsidRPr="005A312B">
        <w:rPr>
          <w:lang w:val="en-AU"/>
        </w:rPr>
        <w:t>development and the evolution of</w:t>
      </w:r>
      <w:r w:rsidR="00527F84">
        <w:rPr>
          <w:lang w:val="en-AU"/>
        </w:rPr>
        <w:t xml:space="preserve"> </w:t>
      </w:r>
      <w:r w:rsidRPr="005A312B">
        <w:rPr>
          <w:lang w:val="en-AU"/>
        </w:rPr>
        <w:t>local neighbourhoods.</w:t>
      </w:r>
    </w:p>
    <w:p w:rsidR="00527F84" w:rsidRPr="005A312B" w:rsidRDefault="00527F84" w:rsidP="005A312B">
      <w:pPr>
        <w:rPr>
          <w:lang w:val="en-AU"/>
        </w:rPr>
      </w:pPr>
    </w:p>
    <w:p w:rsidR="005A312B" w:rsidRDefault="005A312B" w:rsidP="005A312B">
      <w:pPr>
        <w:rPr>
          <w:lang w:val="en-AU"/>
        </w:rPr>
      </w:pPr>
      <w:r w:rsidRPr="005A312B">
        <w:rPr>
          <w:lang w:val="en-AU"/>
        </w:rPr>
        <w:t>Oxley Creek Transformation will</w:t>
      </w:r>
      <w:r w:rsidR="00527F84">
        <w:rPr>
          <w:lang w:val="en-AU"/>
        </w:rPr>
        <w:t xml:space="preserve"> </w:t>
      </w:r>
      <w:r w:rsidRPr="005A312B">
        <w:rPr>
          <w:lang w:val="en-AU"/>
        </w:rPr>
        <w:t xml:space="preserve">establish and manage </w:t>
      </w:r>
      <w:r w:rsidR="00864407">
        <w:rPr>
          <w:lang w:val="en-AU"/>
        </w:rPr>
        <w:t>d</w:t>
      </w:r>
      <w:r w:rsidRPr="005A312B">
        <w:rPr>
          <w:lang w:val="en-AU"/>
        </w:rPr>
        <w:t>estination</w:t>
      </w:r>
      <w:r w:rsidR="00527F84">
        <w:rPr>
          <w:lang w:val="en-AU"/>
        </w:rPr>
        <w:t xml:space="preserve"> </w:t>
      </w:r>
      <w:r w:rsidR="00864407">
        <w:rPr>
          <w:lang w:val="en-AU"/>
        </w:rPr>
        <w:t>h</w:t>
      </w:r>
      <w:r w:rsidRPr="005A312B">
        <w:rPr>
          <w:lang w:val="en-AU"/>
        </w:rPr>
        <w:t xml:space="preserve">ubs and </w:t>
      </w:r>
      <w:r w:rsidR="00864407">
        <w:rPr>
          <w:lang w:val="en-AU"/>
        </w:rPr>
        <w:t>p</w:t>
      </w:r>
      <w:r w:rsidRPr="005A312B">
        <w:rPr>
          <w:lang w:val="en-AU"/>
        </w:rPr>
        <w:t xml:space="preserve">arkland </w:t>
      </w:r>
      <w:r w:rsidR="00864407">
        <w:rPr>
          <w:lang w:val="en-AU"/>
        </w:rPr>
        <w:t>e</w:t>
      </w:r>
      <w:r w:rsidRPr="005A312B">
        <w:rPr>
          <w:lang w:val="en-AU"/>
        </w:rPr>
        <w:t>dges,</w:t>
      </w:r>
      <w:r w:rsidR="00527F84">
        <w:rPr>
          <w:lang w:val="en-AU"/>
        </w:rPr>
        <w:t xml:space="preserve"> </w:t>
      </w:r>
      <w:r w:rsidRPr="005A312B">
        <w:rPr>
          <w:lang w:val="en-AU"/>
        </w:rPr>
        <w:t>prioritising revenue-generating</w:t>
      </w:r>
      <w:r w:rsidR="00527F84">
        <w:rPr>
          <w:lang w:val="en-AU"/>
        </w:rPr>
        <w:t xml:space="preserve"> </w:t>
      </w:r>
      <w:r w:rsidRPr="005A312B">
        <w:rPr>
          <w:lang w:val="en-AU"/>
        </w:rPr>
        <w:t>sustainable investment outcomes.</w:t>
      </w:r>
      <w:r w:rsidR="00527F84">
        <w:rPr>
          <w:lang w:val="en-AU"/>
        </w:rPr>
        <w:t xml:space="preserve"> </w:t>
      </w:r>
      <w:r w:rsidRPr="005A312B">
        <w:rPr>
          <w:lang w:val="en-AU"/>
        </w:rPr>
        <w:t>Revenue derived from long-term</w:t>
      </w:r>
      <w:r w:rsidR="00527F84">
        <w:rPr>
          <w:lang w:val="en-AU"/>
        </w:rPr>
        <w:t xml:space="preserve"> </w:t>
      </w:r>
      <w:r w:rsidRPr="005A312B">
        <w:rPr>
          <w:lang w:val="en-AU"/>
        </w:rPr>
        <w:t>leases and commercial ventures</w:t>
      </w:r>
      <w:r w:rsidR="00527F84">
        <w:rPr>
          <w:lang w:val="en-AU"/>
        </w:rPr>
        <w:t xml:space="preserve"> </w:t>
      </w:r>
      <w:r w:rsidRPr="005A312B">
        <w:rPr>
          <w:lang w:val="en-AU"/>
        </w:rPr>
        <w:t>will be invested back into the</w:t>
      </w:r>
      <w:r w:rsidR="00527F84">
        <w:rPr>
          <w:lang w:val="en-AU"/>
        </w:rPr>
        <w:t xml:space="preserve"> </w:t>
      </w:r>
      <w:r w:rsidRPr="005A312B">
        <w:rPr>
          <w:lang w:val="en-AU"/>
        </w:rPr>
        <w:t>corridor to fund park maintenance,</w:t>
      </w:r>
      <w:r w:rsidR="00527F84">
        <w:rPr>
          <w:lang w:val="en-AU"/>
        </w:rPr>
        <w:t xml:space="preserve"> </w:t>
      </w:r>
      <w:r w:rsidRPr="005A312B">
        <w:rPr>
          <w:lang w:val="en-AU"/>
        </w:rPr>
        <w:t>new green infrastructure and</w:t>
      </w:r>
      <w:r w:rsidR="00527F84">
        <w:rPr>
          <w:lang w:val="en-AU"/>
        </w:rPr>
        <w:t xml:space="preserve"> </w:t>
      </w:r>
      <w:r w:rsidRPr="005A312B">
        <w:rPr>
          <w:lang w:val="en-AU"/>
        </w:rPr>
        <w:t>regeneration projects.</w:t>
      </w:r>
    </w:p>
    <w:p w:rsidR="00527F84" w:rsidRPr="005A312B" w:rsidRDefault="00527F84" w:rsidP="005A312B">
      <w:pPr>
        <w:rPr>
          <w:lang w:val="en-AU"/>
        </w:rPr>
      </w:pPr>
    </w:p>
    <w:p w:rsidR="005A312B" w:rsidRDefault="005A312B" w:rsidP="005A312B">
      <w:pPr>
        <w:rPr>
          <w:lang w:val="en-AU"/>
        </w:rPr>
      </w:pPr>
      <w:r w:rsidRPr="005A312B">
        <w:rPr>
          <w:lang w:val="en-AU"/>
        </w:rPr>
        <w:t>The Sustainable Economic</w:t>
      </w:r>
      <w:r w:rsidR="00527F84">
        <w:rPr>
          <w:lang w:val="en-AU"/>
        </w:rPr>
        <w:t xml:space="preserve"> </w:t>
      </w:r>
      <w:r w:rsidRPr="005A312B">
        <w:rPr>
          <w:lang w:val="en-AU"/>
        </w:rPr>
        <w:t>Development Strategy will focus</w:t>
      </w:r>
      <w:r w:rsidR="00527F84">
        <w:rPr>
          <w:lang w:val="en-AU"/>
        </w:rPr>
        <w:t xml:space="preserve"> </w:t>
      </w:r>
      <w:r w:rsidRPr="005A312B">
        <w:rPr>
          <w:lang w:val="en-AU"/>
        </w:rPr>
        <w:t>on:</w:t>
      </w:r>
    </w:p>
    <w:p w:rsidR="00527F84" w:rsidRPr="005A312B" w:rsidRDefault="00527F84" w:rsidP="005A312B">
      <w:pPr>
        <w:rPr>
          <w:lang w:val="en-AU"/>
        </w:rPr>
      </w:pPr>
    </w:p>
    <w:p w:rsidR="005A312B" w:rsidRPr="00527F84" w:rsidRDefault="005A312B" w:rsidP="00527F84">
      <w:pPr>
        <w:pStyle w:val="ListParagraph"/>
        <w:numPr>
          <w:ilvl w:val="0"/>
          <w:numId w:val="13"/>
        </w:numPr>
        <w:rPr>
          <w:lang w:val="en-AU"/>
        </w:rPr>
      </w:pPr>
      <w:r w:rsidRPr="00527F84">
        <w:rPr>
          <w:lang w:val="en-AU"/>
        </w:rPr>
        <w:t>Activation and recreation</w:t>
      </w:r>
      <w:r w:rsidR="00527F84" w:rsidRPr="00527F84">
        <w:rPr>
          <w:lang w:val="en-AU"/>
        </w:rPr>
        <w:t xml:space="preserve"> </w:t>
      </w:r>
      <w:r w:rsidRPr="00527F84">
        <w:rPr>
          <w:lang w:val="en-AU"/>
        </w:rPr>
        <w:t>opportunities: Opportunities for</w:t>
      </w:r>
      <w:r w:rsidR="00527F84" w:rsidRPr="00527F84">
        <w:rPr>
          <w:lang w:val="en-AU"/>
        </w:rPr>
        <w:t xml:space="preserve"> </w:t>
      </w:r>
      <w:r w:rsidRPr="00527F84">
        <w:rPr>
          <w:lang w:val="en-AU"/>
        </w:rPr>
        <w:t>free and user-pays recreation</w:t>
      </w:r>
      <w:r w:rsidR="00527F84" w:rsidRPr="00527F84">
        <w:rPr>
          <w:lang w:val="en-AU"/>
        </w:rPr>
        <w:t xml:space="preserve"> </w:t>
      </w:r>
      <w:r w:rsidRPr="00527F84">
        <w:rPr>
          <w:lang w:val="en-AU"/>
        </w:rPr>
        <w:t>activities will be identified,</w:t>
      </w:r>
      <w:r w:rsidR="00527F84" w:rsidRPr="00527F84">
        <w:rPr>
          <w:lang w:val="en-AU"/>
        </w:rPr>
        <w:t xml:space="preserve"> </w:t>
      </w:r>
      <w:r w:rsidRPr="00527F84">
        <w:rPr>
          <w:lang w:val="en-AU"/>
        </w:rPr>
        <w:t>assisted by engagement</w:t>
      </w:r>
      <w:r w:rsidR="00527F84" w:rsidRPr="00527F84">
        <w:rPr>
          <w:lang w:val="en-AU"/>
        </w:rPr>
        <w:t xml:space="preserve"> </w:t>
      </w:r>
      <w:r w:rsidRPr="00527F84">
        <w:rPr>
          <w:lang w:val="en-AU"/>
        </w:rPr>
        <w:t>with adventure, tourism and</w:t>
      </w:r>
      <w:r w:rsidR="00527F84" w:rsidRPr="00527F84">
        <w:rPr>
          <w:lang w:val="en-AU"/>
        </w:rPr>
        <w:t xml:space="preserve"> </w:t>
      </w:r>
      <w:r w:rsidRPr="00527F84">
        <w:rPr>
          <w:lang w:val="en-AU"/>
        </w:rPr>
        <w:t>recreation markets.</w:t>
      </w:r>
    </w:p>
    <w:p w:rsidR="005A312B" w:rsidRPr="00527F84" w:rsidRDefault="005A312B" w:rsidP="00527F84">
      <w:pPr>
        <w:pStyle w:val="ListParagraph"/>
        <w:numPr>
          <w:ilvl w:val="0"/>
          <w:numId w:val="13"/>
        </w:numPr>
        <w:rPr>
          <w:lang w:val="en-AU"/>
        </w:rPr>
      </w:pPr>
      <w:r w:rsidRPr="00527F84">
        <w:rPr>
          <w:lang w:val="en-AU"/>
        </w:rPr>
        <w:t>Investment attraction: Private</w:t>
      </w:r>
      <w:r w:rsidR="00527F84" w:rsidRPr="00527F84">
        <w:rPr>
          <w:lang w:val="en-AU"/>
        </w:rPr>
        <w:t xml:space="preserve"> </w:t>
      </w:r>
      <w:r w:rsidRPr="00527F84">
        <w:rPr>
          <w:lang w:val="en-AU"/>
        </w:rPr>
        <w:t>investment partners will help</w:t>
      </w:r>
      <w:r w:rsidR="00527F84" w:rsidRPr="00527F84">
        <w:rPr>
          <w:lang w:val="en-AU"/>
        </w:rPr>
        <w:t xml:space="preserve"> </w:t>
      </w:r>
      <w:r w:rsidRPr="00527F84">
        <w:rPr>
          <w:lang w:val="en-AU"/>
        </w:rPr>
        <w:t>expand the corridor’s recreation</w:t>
      </w:r>
      <w:r w:rsidR="00527F84" w:rsidRPr="00527F84">
        <w:rPr>
          <w:lang w:val="en-AU"/>
        </w:rPr>
        <w:t xml:space="preserve"> </w:t>
      </w:r>
      <w:r w:rsidRPr="00527F84">
        <w:rPr>
          <w:lang w:val="en-AU"/>
        </w:rPr>
        <w:t>mix. Expressions of interest</w:t>
      </w:r>
      <w:r w:rsidR="00527F84" w:rsidRPr="00527F84">
        <w:rPr>
          <w:lang w:val="en-AU"/>
        </w:rPr>
        <w:t xml:space="preserve"> </w:t>
      </w:r>
      <w:r w:rsidRPr="00527F84">
        <w:rPr>
          <w:lang w:val="en-AU"/>
        </w:rPr>
        <w:t>will be sought for commercial</w:t>
      </w:r>
      <w:r w:rsidR="00527F84" w:rsidRPr="00527F84">
        <w:rPr>
          <w:lang w:val="en-AU"/>
        </w:rPr>
        <w:t xml:space="preserve"> </w:t>
      </w:r>
      <w:r w:rsidRPr="00527F84">
        <w:rPr>
          <w:lang w:val="en-AU"/>
        </w:rPr>
        <w:t>operations and partnerships</w:t>
      </w:r>
      <w:r w:rsidR="00527F84" w:rsidRPr="00527F84">
        <w:rPr>
          <w:lang w:val="en-AU"/>
        </w:rPr>
        <w:t xml:space="preserve"> </w:t>
      </w:r>
      <w:r w:rsidRPr="00527F84">
        <w:rPr>
          <w:lang w:val="en-AU"/>
        </w:rPr>
        <w:t>that entice locals and visitors</w:t>
      </w:r>
      <w:r w:rsidR="00527F84" w:rsidRPr="00527F84">
        <w:rPr>
          <w:lang w:val="en-AU"/>
        </w:rPr>
        <w:t xml:space="preserve"> </w:t>
      </w:r>
      <w:r w:rsidRPr="00527F84">
        <w:rPr>
          <w:lang w:val="en-AU"/>
        </w:rPr>
        <w:t>to gather, socialise, relax, play</w:t>
      </w:r>
      <w:r w:rsidR="00527F84" w:rsidRPr="00527F84">
        <w:rPr>
          <w:lang w:val="en-AU"/>
        </w:rPr>
        <w:t xml:space="preserve"> </w:t>
      </w:r>
      <w:r w:rsidRPr="00527F84">
        <w:rPr>
          <w:lang w:val="en-AU"/>
        </w:rPr>
        <w:t>and connect with nature, while</w:t>
      </w:r>
      <w:r w:rsidR="00527F84" w:rsidRPr="00527F84">
        <w:rPr>
          <w:lang w:val="en-AU"/>
        </w:rPr>
        <w:t xml:space="preserve"> </w:t>
      </w:r>
      <w:r w:rsidRPr="00527F84">
        <w:rPr>
          <w:lang w:val="en-AU"/>
        </w:rPr>
        <w:t>minimising environmental</w:t>
      </w:r>
      <w:r w:rsidR="00527F84" w:rsidRPr="00527F84">
        <w:rPr>
          <w:lang w:val="en-AU"/>
        </w:rPr>
        <w:t xml:space="preserve"> </w:t>
      </w:r>
      <w:r w:rsidRPr="00527F84">
        <w:rPr>
          <w:lang w:val="en-AU"/>
        </w:rPr>
        <w:t>impacts.</w:t>
      </w:r>
    </w:p>
    <w:p w:rsidR="00527F84" w:rsidRPr="005A312B" w:rsidRDefault="00527F84" w:rsidP="005A312B">
      <w:pPr>
        <w:rPr>
          <w:lang w:val="en-AU"/>
        </w:rPr>
      </w:pPr>
    </w:p>
    <w:p w:rsidR="00527F84" w:rsidRPr="00527F84" w:rsidRDefault="005A312B" w:rsidP="00527F84">
      <w:pPr>
        <w:pStyle w:val="ListParagraph"/>
        <w:numPr>
          <w:ilvl w:val="0"/>
          <w:numId w:val="27"/>
        </w:numPr>
        <w:rPr>
          <w:lang w:val="en-AU"/>
        </w:rPr>
      </w:pPr>
      <w:r w:rsidRPr="00527F84">
        <w:rPr>
          <w:lang w:val="en-AU"/>
        </w:rPr>
        <w:t>Tourism opportunities:</w:t>
      </w:r>
      <w:r w:rsidR="00527F84" w:rsidRPr="00527F84">
        <w:rPr>
          <w:lang w:val="en-AU"/>
        </w:rPr>
        <w:t xml:space="preserve"> </w:t>
      </w:r>
      <w:r w:rsidRPr="00527F84">
        <w:rPr>
          <w:lang w:val="en-AU"/>
        </w:rPr>
        <w:t>Domestic tourists accounted</w:t>
      </w:r>
      <w:r w:rsidR="00527F84" w:rsidRPr="00527F84">
        <w:rPr>
          <w:lang w:val="en-AU"/>
        </w:rPr>
        <w:t xml:space="preserve"> </w:t>
      </w:r>
      <w:r w:rsidRPr="00527F84">
        <w:rPr>
          <w:lang w:val="en-AU"/>
        </w:rPr>
        <w:t>for more than 90% of visits to</w:t>
      </w:r>
      <w:r w:rsidR="00527F84" w:rsidRPr="00527F84">
        <w:rPr>
          <w:lang w:val="en-AU"/>
        </w:rPr>
        <w:t xml:space="preserve"> </w:t>
      </w:r>
      <w:r w:rsidRPr="00527F84">
        <w:rPr>
          <w:lang w:val="en-AU"/>
        </w:rPr>
        <w:t>Australian nature reserves and</w:t>
      </w:r>
      <w:r w:rsidR="00527F84" w:rsidRPr="00527F84">
        <w:rPr>
          <w:lang w:val="en-AU"/>
        </w:rPr>
        <w:t xml:space="preserve"> </w:t>
      </w:r>
      <w:r w:rsidRPr="00527F84">
        <w:rPr>
          <w:lang w:val="en-AU"/>
        </w:rPr>
        <w:t>conservation parks in 2017.</w:t>
      </w:r>
      <w:r w:rsidR="00527F84" w:rsidRPr="00527F84">
        <w:rPr>
          <w:lang w:val="en-AU"/>
        </w:rPr>
        <w:t xml:space="preserve"> </w:t>
      </w:r>
      <w:r w:rsidRPr="00527F84">
        <w:rPr>
          <w:lang w:val="en-AU"/>
        </w:rPr>
        <w:t>Oxley Creek’s collection of</w:t>
      </w:r>
      <w:r w:rsidR="00527F84" w:rsidRPr="00527F84">
        <w:rPr>
          <w:lang w:val="en-AU"/>
        </w:rPr>
        <w:t xml:space="preserve"> </w:t>
      </w:r>
      <w:r w:rsidRPr="00527F84">
        <w:rPr>
          <w:lang w:val="en-AU"/>
        </w:rPr>
        <w:t>green spaces and waterbodies</w:t>
      </w:r>
      <w:r w:rsidR="00527F84" w:rsidRPr="00527F84">
        <w:rPr>
          <w:lang w:val="en-AU"/>
        </w:rPr>
        <w:t xml:space="preserve"> </w:t>
      </w:r>
      <w:r w:rsidRPr="00527F84">
        <w:rPr>
          <w:lang w:val="en-AU"/>
        </w:rPr>
        <w:t>has untapped potential to</w:t>
      </w:r>
      <w:r w:rsidR="00527F84" w:rsidRPr="00527F84">
        <w:rPr>
          <w:lang w:val="en-AU"/>
        </w:rPr>
        <w:t xml:space="preserve"> </w:t>
      </w:r>
      <w:r w:rsidRPr="00527F84">
        <w:rPr>
          <w:lang w:val="en-AU"/>
        </w:rPr>
        <w:t>become a unique tourism</w:t>
      </w:r>
      <w:r w:rsidR="00527F84" w:rsidRPr="00527F84">
        <w:rPr>
          <w:lang w:val="en-AU"/>
        </w:rPr>
        <w:t xml:space="preserve"> </w:t>
      </w:r>
      <w:r w:rsidRPr="00527F84">
        <w:rPr>
          <w:lang w:val="en-AU"/>
        </w:rPr>
        <w:t>offering for Brisbane.</w:t>
      </w:r>
      <w:r w:rsidR="00527F84" w:rsidRPr="00527F84">
        <w:rPr>
          <w:lang w:val="en-AU"/>
        </w:rPr>
        <w:t xml:space="preserve"> </w:t>
      </w:r>
    </w:p>
    <w:p w:rsidR="00527F84" w:rsidRDefault="00527F84" w:rsidP="005A312B">
      <w:pPr>
        <w:rPr>
          <w:lang w:val="en-AU"/>
        </w:rPr>
      </w:pPr>
    </w:p>
    <w:p w:rsidR="005A312B" w:rsidRDefault="005A312B" w:rsidP="00527F84">
      <w:pPr>
        <w:pStyle w:val="ListParagraph"/>
        <w:numPr>
          <w:ilvl w:val="0"/>
          <w:numId w:val="27"/>
        </w:numPr>
        <w:rPr>
          <w:lang w:val="en-AU"/>
        </w:rPr>
      </w:pPr>
      <w:r w:rsidRPr="00527F84">
        <w:rPr>
          <w:lang w:val="en-AU"/>
        </w:rPr>
        <w:t>Corridor partnerships:</w:t>
      </w:r>
      <w:r w:rsidR="00527F84">
        <w:rPr>
          <w:lang w:val="en-AU"/>
        </w:rPr>
        <w:t xml:space="preserve"> </w:t>
      </w:r>
      <w:r w:rsidRPr="00527F84">
        <w:rPr>
          <w:lang w:val="en-AU"/>
        </w:rPr>
        <w:t>Partnering with existing and</w:t>
      </w:r>
      <w:r w:rsidR="00527F84" w:rsidRPr="00527F84">
        <w:rPr>
          <w:lang w:val="en-AU"/>
        </w:rPr>
        <w:t xml:space="preserve"> </w:t>
      </w:r>
      <w:r w:rsidRPr="00527F84">
        <w:rPr>
          <w:lang w:val="en-AU"/>
        </w:rPr>
        <w:t>future corridor neighbours</w:t>
      </w:r>
      <w:r w:rsidR="00527F84" w:rsidRPr="00527F84">
        <w:rPr>
          <w:lang w:val="en-AU"/>
        </w:rPr>
        <w:t xml:space="preserve"> </w:t>
      </w:r>
      <w:r w:rsidRPr="00527F84">
        <w:rPr>
          <w:lang w:val="en-AU"/>
        </w:rPr>
        <w:t>holds great potential to</w:t>
      </w:r>
      <w:r w:rsidR="00527F84" w:rsidRPr="00527F84">
        <w:rPr>
          <w:lang w:val="en-AU"/>
        </w:rPr>
        <w:t xml:space="preserve"> </w:t>
      </w:r>
      <w:r w:rsidRPr="00527F84">
        <w:rPr>
          <w:lang w:val="en-AU"/>
        </w:rPr>
        <w:t>improve waterways and green</w:t>
      </w:r>
      <w:r w:rsidR="00527F84" w:rsidRPr="00527F84">
        <w:rPr>
          <w:lang w:val="en-AU"/>
        </w:rPr>
        <w:t xml:space="preserve"> </w:t>
      </w:r>
      <w:r w:rsidRPr="00527F84">
        <w:rPr>
          <w:lang w:val="en-AU"/>
        </w:rPr>
        <w:t>spaces and activate corridor</w:t>
      </w:r>
      <w:r w:rsidR="00527F84" w:rsidRPr="00527F84">
        <w:rPr>
          <w:lang w:val="en-AU"/>
        </w:rPr>
        <w:t xml:space="preserve"> </w:t>
      </w:r>
      <w:r w:rsidRPr="00527F84">
        <w:rPr>
          <w:lang w:val="en-AU"/>
        </w:rPr>
        <w:t xml:space="preserve">edges. Possible </w:t>
      </w:r>
      <w:r w:rsidRPr="00527F84">
        <w:rPr>
          <w:lang w:val="en-AU"/>
        </w:rPr>
        <w:lastRenderedPageBreak/>
        <w:t>partnerships</w:t>
      </w:r>
      <w:r w:rsidR="00527F84" w:rsidRPr="00527F84">
        <w:rPr>
          <w:lang w:val="en-AU"/>
        </w:rPr>
        <w:t xml:space="preserve"> </w:t>
      </w:r>
      <w:r w:rsidRPr="00527F84">
        <w:rPr>
          <w:lang w:val="en-AU"/>
        </w:rPr>
        <w:t>will be investigated to identify</w:t>
      </w:r>
      <w:r w:rsidR="00527F84" w:rsidRPr="00527F84">
        <w:rPr>
          <w:lang w:val="en-AU"/>
        </w:rPr>
        <w:t xml:space="preserve"> </w:t>
      </w:r>
      <w:r w:rsidRPr="00527F84">
        <w:rPr>
          <w:lang w:val="en-AU"/>
        </w:rPr>
        <w:t>complementary land uses</w:t>
      </w:r>
      <w:r w:rsidR="00527F84" w:rsidRPr="00527F84">
        <w:rPr>
          <w:lang w:val="en-AU"/>
        </w:rPr>
        <w:t xml:space="preserve"> </w:t>
      </w:r>
      <w:r w:rsidRPr="00527F84">
        <w:rPr>
          <w:lang w:val="en-AU"/>
        </w:rPr>
        <w:t>and activities that could come</w:t>
      </w:r>
      <w:r w:rsidR="00527F84" w:rsidRPr="00527F84">
        <w:rPr>
          <w:lang w:val="en-AU"/>
        </w:rPr>
        <w:t xml:space="preserve"> </w:t>
      </w:r>
      <w:r w:rsidRPr="00527F84">
        <w:rPr>
          <w:lang w:val="en-AU"/>
        </w:rPr>
        <w:t>together for mutual benefit.</w:t>
      </w:r>
    </w:p>
    <w:p w:rsidR="00527F84" w:rsidRPr="00527F84" w:rsidRDefault="00527F84" w:rsidP="00527F84">
      <w:pPr>
        <w:pStyle w:val="ListParagraph"/>
        <w:rPr>
          <w:lang w:val="en-AU"/>
        </w:rPr>
      </w:pPr>
    </w:p>
    <w:p w:rsidR="00527F84" w:rsidRDefault="00527F84" w:rsidP="00527F84">
      <w:pPr>
        <w:rPr>
          <w:lang w:val="en-AU"/>
        </w:rPr>
      </w:pPr>
    </w:p>
    <w:p w:rsidR="00527F84" w:rsidRPr="00B400A0" w:rsidRDefault="00527F84" w:rsidP="00527F84">
      <w:pPr>
        <w:rPr>
          <w:lang w:val="en-AU"/>
        </w:rPr>
      </w:pPr>
      <w:r w:rsidRPr="00B400A0">
        <w:rPr>
          <w:b/>
          <w:bCs/>
          <w:lang w:val="en-AU"/>
        </w:rPr>
        <w:t xml:space="preserve">Project timing </w:t>
      </w:r>
    </w:p>
    <w:p w:rsidR="00527F84" w:rsidRPr="00B400A0" w:rsidRDefault="00527F84" w:rsidP="00527F84">
      <w:pPr>
        <w:rPr>
          <w:lang w:val="en-AU"/>
        </w:rPr>
      </w:pPr>
      <w:r w:rsidRPr="00B400A0">
        <w:rPr>
          <w:lang w:val="en-AU"/>
        </w:rPr>
        <w:t xml:space="preserve">ongoing </w:t>
      </w:r>
    </w:p>
    <w:p w:rsidR="00527F84" w:rsidRPr="00B400A0" w:rsidRDefault="00527F84" w:rsidP="00527F84">
      <w:pPr>
        <w:rPr>
          <w:lang w:val="en-AU"/>
        </w:rPr>
      </w:pPr>
      <w:r w:rsidRPr="00B400A0">
        <w:rPr>
          <w:b/>
          <w:bCs/>
          <w:lang w:val="en-AU"/>
        </w:rPr>
        <w:t xml:space="preserve">2018 </w:t>
      </w:r>
    </w:p>
    <w:p w:rsidR="00527F84" w:rsidRPr="00B400A0" w:rsidRDefault="00527F84" w:rsidP="00527F84">
      <w:pPr>
        <w:rPr>
          <w:lang w:val="en-AU"/>
        </w:rPr>
      </w:pPr>
      <w:r w:rsidRPr="00B400A0">
        <w:rPr>
          <w:b/>
          <w:bCs/>
          <w:lang w:val="en-AU"/>
        </w:rPr>
        <w:t xml:space="preserve">Short-term </w:t>
      </w:r>
      <w:r w:rsidRPr="00B400A0">
        <w:rPr>
          <w:lang w:val="en-AU"/>
        </w:rPr>
        <w:t xml:space="preserve">(0-5 years) </w:t>
      </w:r>
    </w:p>
    <w:p w:rsidR="00527F84" w:rsidRDefault="00527F84" w:rsidP="00527F84">
      <w:pPr>
        <w:rPr>
          <w:lang w:val="en-AU"/>
        </w:rPr>
      </w:pPr>
      <w:r w:rsidRPr="00B400A0">
        <w:rPr>
          <w:b/>
          <w:bCs/>
          <w:lang w:val="en-AU"/>
        </w:rPr>
        <w:t xml:space="preserve">Medium-term </w:t>
      </w:r>
      <w:r w:rsidRPr="00B400A0">
        <w:rPr>
          <w:lang w:val="en-AU"/>
        </w:rPr>
        <w:t xml:space="preserve">(6-10 years) </w:t>
      </w:r>
    </w:p>
    <w:p w:rsidR="00527F84" w:rsidRPr="00B400A0" w:rsidRDefault="00527F84" w:rsidP="00527F84">
      <w:pPr>
        <w:rPr>
          <w:b/>
          <w:lang w:val="en-AU"/>
        </w:rPr>
      </w:pPr>
      <w:r>
        <w:rPr>
          <w:b/>
          <w:lang w:val="en-AU"/>
        </w:rPr>
        <w:t>2038</w:t>
      </w:r>
    </w:p>
    <w:p w:rsidR="00527F84" w:rsidRDefault="00527F84" w:rsidP="00527F84">
      <w:pPr>
        <w:rPr>
          <w:lang w:val="en-AU"/>
        </w:rPr>
      </w:pPr>
      <w:r w:rsidRPr="00B400A0">
        <w:rPr>
          <w:b/>
          <w:bCs/>
          <w:lang w:val="en-AU"/>
        </w:rPr>
        <w:t xml:space="preserve">Long-term </w:t>
      </w:r>
      <w:r w:rsidRPr="00B400A0">
        <w:rPr>
          <w:lang w:val="en-AU"/>
        </w:rPr>
        <w:t>(11-20 years)</w:t>
      </w:r>
    </w:p>
    <w:p w:rsidR="00527F84" w:rsidRDefault="00527F84" w:rsidP="00527F84">
      <w:pPr>
        <w:rPr>
          <w:lang w:val="en-AU"/>
        </w:rPr>
      </w:pPr>
      <w:r>
        <w:rPr>
          <w:lang w:val="en-AU"/>
        </w:rPr>
        <w:br w:type="page"/>
      </w:r>
    </w:p>
    <w:p w:rsidR="00527F84" w:rsidRDefault="00956469" w:rsidP="00527F84">
      <w:pPr>
        <w:rPr>
          <w:lang w:val="en-AU"/>
        </w:rPr>
      </w:pPr>
      <w:r>
        <w:rPr>
          <w:noProof/>
        </w:rPr>
        <w:lastRenderedPageBreak/>
        <w:drawing>
          <wp:inline distT="0" distB="0" distL="0" distR="0" wp14:anchorId="28CC2BD2" wp14:editId="4258AC95">
            <wp:extent cx="6031230" cy="8531860"/>
            <wp:effectExtent l="0" t="0" r="7620" b="2540"/>
            <wp:docPr id="56" name="Picture 56" descr="This is a map showing the outline of the Oxley Creek Catchment boundary, and within it the Oxley Creek Transformation Master Plan Study Area. There are different colours in the legend of this map that show features such as Waterbodies and Waterways.&#10;The map also has different sized orange asterisks denoting ‘Destination Hubs’ and orange coloured thick lines running along the sides of the corridor denoting ‘Parkland Edges’.&#10;‘Destination Hubs’ asterisks shown on the map include:&#10;- parkland gateway and community hub at Pamphlett Park, Tennyson&#10;- Oxley Creek Common visitor centre and commercial activities&#10;- Adventure Hub adjoining the Oxley Wastewater Treatment Plant&#10;- Ipswich Motorway Gateway, just north of the Ipswich Motorway&#10;- Archerfield Wetlands recreation and interpretive centre&#10;- lake-edge park at Paradise Lakes&#10;- Multipurpose Regional Sporting and Event Centre at Pallara&#10;- Nature-based Adventure Parkland at Larapinta &#10;&#10;‘Parkland Edges’ lines are shown on the western side of the corridor between:&#10;- Graceville and Oxley&#10;- Willawong and Pallara&#10;&#10;‘Parkland Edges’ lines are shown on the eastern side of the corridor between:&#10;- Rocklea and Acacia Ridge &#10;- Algester and Larapinta&#10;&#10;To find out more detail about this map,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031230" cy="8531860"/>
                    </a:xfrm>
                    <a:prstGeom prst="rect">
                      <a:avLst/>
                    </a:prstGeom>
                  </pic:spPr>
                </pic:pic>
              </a:graphicData>
            </a:graphic>
          </wp:inline>
        </w:drawing>
      </w:r>
    </w:p>
    <w:p w:rsidR="00527F84" w:rsidRDefault="00527F84" w:rsidP="00527F84">
      <w:pPr>
        <w:rPr>
          <w:lang w:val="en-AU"/>
        </w:rPr>
      </w:pPr>
      <w:r>
        <w:rPr>
          <w:lang w:val="en-AU"/>
        </w:rPr>
        <w:br w:type="page"/>
      </w:r>
    </w:p>
    <w:p w:rsidR="00527F84" w:rsidRDefault="00527F84" w:rsidP="00527F84">
      <w:pPr>
        <w:pStyle w:val="Heading3"/>
        <w:rPr>
          <w:lang w:val="en-AU"/>
        </w:rPr>
      </w:pPr>
      <w:bookmarkStart w:id="83" w:name="_Toc513994841"/>
      <w:bookmarkStart w:id="84" w:name="_Toc528913761"/>
      <w:r w:rsidRPr="00527F84">
        <w:rPr>
          <w:lang w:val="en-AU"/>
        </w:rPr>
        <w:lastRenderedPageBreak/>
        <w:t>IMPLEMENTATION</w:t>
      </w:r>
      <w:bookmarkEnd w:id="83"/>
      <w:bookmarkEnd w:id="84"/>
      <w:r w:rsidRPr="00527F84">
        <w:rPr>
          <w:lang w:val="en-AU"/>
        </w:rPr>
        <w:t xml:space="preserve"> </w:t>
      </w:r>
    </w:p>
    <w:p w:rsidR="00527F84" w:rsidRDefault="00527F84" w:rsidP="00527F84">
      <w:pPr>
        <w:pStyle w:val="Heading3"/>
        <w:rPr>
          <w:bCs/>
          <w:lang w:val="en-AU"/>
        </w:rPr>
      </w:pPr>
      <w:bookmarkStart w:id="85" w:name="_Toc528913762"/>
      <w:r w:rsidRPr="00527F84">
        <w:rPr>
          <w:bCs/>
          <w:lang w:val="en-AU"/>
        </w:rPr>
        <w:t>Project delivery</w:t>
      </w:r>
      <w:bookmarkEnd w:id="85"/>
    </w:p>
    <w:p w:rsidR="00527F84" w:rsidRDefault="00527F84" w:rsidP="00527F84">
      <w:pPr>
        <w:rPr>
          <w:lang w:val="en-AU"/>
        </w:rPr>
      </w:pPr>
    </w:p>
    <w:p w:rsidR="00956469" w:rsidRPr="00956469" w:rsidRDefault="00956469" w:rsidP="00956469">
      <w:pPr>
        <w:rPr>
          <w:lang w:val="en-AU"/>
        </w:rPr>
      </w:pPr>
      <w:r w:rsidRPr="00956469">
        <w:rPr>
          <w:lang w:val="en-AU"/>
        </w:rPr>
        <w:t xml:space="preserve">The Oxley Creek Transformation Master Plan is a high-level planning document spanning 20 kilometres of creek corridor. It is an overarching catalyst for change and enhancement. </w:t>
      </w:r>
    </w:p>
    <w:p w:rsidR="00956469" w:rsidRDefault="00956469" w:rsidP="00956469">
      <w:pPr>
        <w:rPr>
          <w:lang w:val="en-AU"/>
        </w:rPr>
      </w:pPr>
    </w:p>
    <w:p w:rsidR="00527F84" w:rsidRDefault="00956469" w:rsidP="00956469">
      <w:pPr>
        <w:rPr>
          <w:lang w:val="en-AU"/>
        </w:rPr>
      </w:pPr>
      <w:r w:rsidRPr="00956469">
        <w:rPr>
          <w:lang w:val="en-AU"/>
        </w:rPr>
        <w:t>Oxley Creek Transformation's core focus will now be on the delivery of the six priority projects. These projects will realise many of the intents of the 12 transformational strategies and deliver tangible change and enhancement.</w:t>
      </w:r>
    </w:p>
    <w:p w:rsidR="00956469" w:rsidRDefault="00956469" w:rsidP="00956469">
      <w:pPr>
        <w:rPr>
          <w:lang w:val="en-AU"/>
        </w:rPr>
      </w:pPr>
    </w:p>
    <w:p w:rsidR="00956469" w:rsidRDefault="00956469" w:rsidP="00956469">
      <w:pPr>
        <w:rPr>
          <w:lang w:val="en-AU"/>
        </w:rPr>
      </w:pPr>
      <w:r w:rsidRPr="00956469">
        <w:rPr>
          <w:lang w:val="en-AU"/>
        </w:rPr>
        <w:t xml:space="preserve">The six priority projects will require further planning, technical studies, consultation and design in order to be realised. The delivery of these projects will also be contingent on budget and the completion of other critical supporting projects and initiatives. </w:t>
      </w:r>
    </w:p>
    <w:p w:rsidR="00956469" w:rsidRPr="00956469" w:rsidRDefault="00956469" w:rsidP="00956469">
      <w:pPr>
        <w:rPr>
          <w:lang w:val="en-AU"/>
        </w:rPr>
      </w:pPr>
    </w:p>
    <w:p w:rsidR="00956469" w:rsidRDefault="00956469" w:rsidP="00956469">
      <w:pPr>
        <w:rPr>
          <w:lang w:val="en-AU"/>
        </w:rPr>
      </w:pPr>
      <w:r w:rsidRPr="00956469">
        <w:rPr>
          <w:lang w:val="en-AU"/>
        </w:rPr>
        <w:t>Oxley Creek Transformation is committed to continuing the standard of stakeholder and community engagement activities, developed as part of the master planning process, in delivering on the six priority projects and realising other strategic ideas.</w:t>
      </w:r>
    </w:p>
    <w:p w:rsidR="00956469" w:rsidRDefault="00956469" w:rsidP="00956469">
      <w:pPr>
        <w:rPr>
          <w:lang w:val="en-AU"/>
        </w:rPr>
      </w:pPr>
    </w:p>
    <w:p w:rsidR="00956469" w:rsidRDefault="00956469" w:rsidP="00956469">
      <w:pPr>
        <w:rPr>
          <w:lang w:val="en-AU"/>
        </w:rPr>
      </w:pPr>
      <w:r w:rsidRPr="00956469">
        <w:rPr>
          <w:lang w:val="en-AU"/>
        </w:rPr>
        <w:t xml:space="preserve">Stakeholder and community engagement activities will continue to be undertaken in line with the following set of principles: </w:t>
      </w:r>
    </w:p>
    <w:p w:rsidR="00956469" w:rsidRPr="00956469" w:rsidRDefault="00956469" w:rsidP="00956469">
      <w:pPr>
        <w:rPr>
          <w:lang w:val="en-AU"/>
        </w:rPr>
      </w:pPr>
    </w:p>
    <w:p w:rsidR="00956469" w:rsidRPr="00956469" w:rsidRDefault="00956469" w:rsidP="00956469">
      <w:pPr>
        <w:pStyle w:val="ListParagraph"/>
        <w:numPr>
          <w:ilvl w:val="0"/>
          <w:numId w:val="48"/>
        </w:numPr>
        <w:rPr>
          <w:b/>
          <w:bCs/>
          <w:lang w:val="en-AU"/>
        </w:rPr>
      </w:pPr>
      <w:r w:rsidRPr="00956469">
        <w:rPr>
          <w:b/>
          <w:bCs/>
          <w:lang w:val="en-AU"/>
        </w:rPr>
        <w:t xml:space="preserve">Building long-term relationships </w:t>
      </w:r>
    </w:p>
    <w:p w:rsidR="00956469" w:rsidRPr="00956469" w:rsidRDefault="00956469" w:rsidP="00956469">
      <w:pPr>
        <w:pStyle w:val="ListParagraph"/>
        <w:numPr>
          <w:ilvl w:val="1"/>
          <w:numId w:val="48"/>
        </w:numPr>
        <w:rPr>
          <w:lang w:val="en-AU"/>
        </w:rPr>
      </w:pPr>
      <w:r w:rsidRPr="00956469">
        <w:rPr>
          <w:lang w:val="en-AU"/>
        </w:rPr>
        <w:t xml:space="preserve">We act in an honest, open and respectful way to build strong partnerships and trust with our stakeholders. </w:t>
      </w:r>
    </w:p>
    <w:p w:rsidR="00956469" w:rsidRPr="00956469" w:rsidRDefault="00956469" w:rsidP="00956469">
      <w:pPr>
        <w:pStyle w:val="ListParagraph"/>
        <w:numPr>
          <w:ilvl w:val="0"/>
          <w:numId w:val="48"/>
        </w:numPr>
        <w:rPr>
          <w:b/>
          <w:bCs/>
          <w:lang w:val="en-AU"/>
        </w:rPr>
      </w:pPr>
      <w:r w:rsidRPr="00956469">
        <w:rPr>
          <w:b/>
          <w:bCs/>
          <w:lang w:val="en-AU"/>
        </w:rPr>
        <w:t xml:space="preserve">Integrity and transparency </w:t>
      </w:r>
    </w:p>
    <w:p w:rsidR="00956469" w:rsidRPr="00956469" w:rsidRDefault="00956469" w:rsidP="00956469">
      <w:pPr>
        <w:pStyle w:val="ListParagraph"/>
        <w:numPr>
          <w:ilvl w:val="1"/>
          <w:numId w:val="48"/>
        </w:numPr>
        <w:rPr>
          <w:lang w:val="en-AU"/>
        </w:rPr>
      </w:pPr>
      <w:r w:rsidRPr="00956469">
        <w:rPr>
          <w:lang w:val="en-AU"/>
        </w:rPr>
        <w:t xml:space="preserve">We provide clear communication on our engagement processes and incorporate feedback in our decision making process. </w:t>
      </w:r>
    </w:p>
    <w:p w:rsidR="00956469" w:rsidRPr="00956469" w:rsidRDefault="00956469" w:rsidP="00956469">
      <w:pPr>
        <w:pStyle w:val="ListParagraph"/>
        <w:numPr>
          <w:ilvl w:val="0"/>
          <w:numId w:val="48"/>
        </w:numPr>
        <w:rPr>
          <w:b/>
          <w:bCs/>
          <w:lang w:val="en-AU"/>
        </w:rPr>
      </w:pPr>
      <w:r w:rsidRPr="00956469">
        <w:rPr>
          <w:b/>
          <w:bCs/>
          <w:lang w:val="en-AU"/>
        </w:rPr>
        <w:t xml:space="preserve">Accessible and inclusive </w:t>
      </w:r>
    </w:p>
    <w:p w:rsidR="00956469" w:rsidRPr="00956469" w:rsidRDefault="00956469" w:rsidP="00956469">
      <w:pPr>
        <w:pStyle w:val="ListParagraph"/>
        <w:numPr>
          <w:ilvl w:val="1"/>
          <w:numId w:val="48"/>
        </w:numPr>
        <w:rPr>
          <w:lang w:val="en-AU"/>
        </w:rPr>
      </w:pPr>
      <w:r w:rsidRPr="00956469">
        <w:rPr>
          <w:lang w:val="en-AU"/>
        </w:rPr>
        <w:t xml:space="preserve">We offer a diverse range of engagement processes, accessible and appropriate for our stakeholders, to encourage effective participation and awareness of our work. </w:t>
      </w:r>
    </w:p>
    <w:p w:rsidR="00956469" w:rsidRPr="00956469" w:rsidRDefault="00956469" w:rsidP="00956469">
      <w:pPr>
        <w:pStyle w:val="ListParagraph"/>
        <w:numPr>
          <w:ilvl w:val="0"/>
          <w:numId w:val="48"/>
        </w:numPr>
        <w:rPr>
          <w:b/>
          <w:bCs/>
          <w:lang w:val="en-AU"/>
        </w:rPr>
      </w:pPr>
      <w:r w:rsidRPr="00956469">
        <w:rPr>
          <w:b/>
          <w:bCs/>
          <w:lang w:val="en-AU"/>
        </w:rPr>
        <w:t xml:space="preserve">Timely and coordinated </w:t>
      </w:r>
    </w:p>
    <w:p w:rsidR="00956469" w:rsidRDefault="00956469" w:rsidP="00956469">
      <w:pPr>
        <w:pStyle w:val="ListParagraph"/>
        <w:numPr>
          <w:ilvl w:val="1"/>
          <w:numId w:val="48"/>
        </w:numPr>
        <w:rPr>
          <w:lang w:val="en-AU"/>
        </w:rPr>
      </w:pPr>
      <w:r w:rsidRPr="00956469">
        <w:rPr>
          <w:lang w:val="en-AU"/>
        </w:rPr>
        <w:t>We provide ample opportunities for stakeholders to be well-informed and provide input.</w:t>
      </w:r>
    </w:p>
    <w:p w:rsidR="00956469" w:rsidRDefault="00956469" w:rsidP="00956469">
      <w:pPr>
        <w:rPr>
          <w:lang w:val="en-AU"/>
        </w:rPr>
      </w:pPr>
    </w:p>
    <w:p w:rsidR="00956469" w:rsidRPr="00956469" w:rsidRDefault="00956469" w:rsidP="00956469">
      <w:pPr>
        <w:rPr>
          <w:b/>
          <w:lang w:val="en-AU"/>
        </w:rPr>
      </w:pPr>
      <w:r w:rsidRPr="00956469">
        <w:rPr>
          <w:b/>
          <w:lang w:val="en-AU"/>
        </w:rPr>
        <w:t>Next Steps</w:t>
      </w:r>
    </w:p>
    <w:p w:rsidR="00527F84" w:rsidRDefault="00527F84" w:rsidP="00527F84">
      <w:pPr>
        <w:rPr>
          <w:lang w:val="en-AU"/>
        </w:rPr>
      </w:pPr>
      <w:r>
        <w:rPr>
          <w:noProof/>
        </w:rPr>
        <w:drawing>
          <wp:inline distT="0" distB="0" distL="0" distR="0" wp14:anchorId="206DBDE8" wp14:editId="67DF8D14">
            <wp:extent cx="4752975" cy="1962150"/>
            <wp:effectExtent l="0" t="0" r="9525" b="0"/>
            <wp:docPr id="27" name="Picture 27" descr="This is a diagram of three interlinking rings. The rings are titled: plan, collaborate, create.&#10;Text below the ‘plan’ ring – &#10;- Complete critical supporting projects and initiatives to provide a strong foundation for the priority projects.&#10;- Undertake planning and technical studies for the priority project sites.&#10;- Prepare detailed designs and feasibility studies.&#10;&#10;Text below the ‘collaborate’ ring – &#10;- Explore partnership opportunities with community, industry and government.&#10;- Engage with community and stakeholders.&#10;&#10;Text below the ‘create’ ring –&#10;- Create a world-class environmental corridor.&#10;- Deliver a series of spaces and places that are loved by the community.&#10;- Generate revenue to fund on-going initiatives, asset management and maintenance.&#10;To find out more detail about this diagram, please phone Oxley Creek Transformation on 1800 069 5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752975" cy="1962150"/>
                    </a:xfrm>
                    <a:prstGeom prst="rect">
                      <a:avLst/>
                    </a:prstGeom>
                  </pic:spPr>
                </pic:pic>
              </a:graphicData>
            </a:graphic>
          </wp:inline>
        </w:drawing>
      </w:r>
    </w:p>
    <w:p w:rsidR="00527F84" w:rsidRDefault="00527F84" w:rsidP="00527F84">
      <w:pPr>
        <w:rPr>
          <w:lang w:val="en-AU"/>
        </w:rPr>
      </w:pPr>
    </w:p>
    <w:p w:rsidR="00644B87" w:rsidRPr="00644B87" w:rsidRDefault="00644B87" w:rsidP="00527F84">
      <w:pPr>
        <w:rPr>
          <w:b/>
          <w:lang w:val="en-AU"/>
        </w:rPr>
      </w:pPr>
      <w:r w:rsidRPr="00644B87">
        <w:rPr>
          <w:b/>
          <w:lang w:val="en-AU"/>
        </w:rPr>
        <w:t>Plan</w:t>
      </w:r>
    </w:p>
    <w:p w:rsidR="00956469" w:rsidRPr="00956469" w:rsidRDefault="00956469" w:rsidP="00956469">
      <w:pPr>
        <w:pStyle w:val="ListParagraph"/>
        <w:numPr>
          <w:ilvl w:val="0"/>
          <w:numId w:val="49"/>
        </w:numPr>
        <w:rPr>
          <w:lang w:val="en-AU"/>
        </w:rPr>
      </w:pPr>
      <w:r w:rsidRPr="00956469">
        <w:rPr>
          <w:lang w:val="en-AU"/>
        </w:rPr>
        <w:t xml:space="preserve">Undertake planning and technical studies for the priority project sites. </w:t>
      </w:r>
    </w:p>
    <w:p w:rsidR="00956469" w:rsidRPr="00956469" w:rsidRDefault="00956469" w:rsidP="00956469">
      <w:pPr>
        <w:pStyle w:val="ListParagraph"/>
        <w:numPr>
          <w:ilvl w:val="0"/>
          <w:numId w:val="49"/>
        </w:numPr>
        <w:rPr>
          <w:lang w:val="en-AU"/>
        </w:rPr>
      </w:pPr>
      <w:r w:rsidRPr="00956469">
        <w:rPr>
          <w:lang w:val="en-AU"/>
        </w:rPr>
        <w:t xml:space="preserve">Prepare feasibility studies, detailed designs and plans for consultation with stakeholders and the community. </w:t>
      </w:r>
    </w:p>
    <w:p w:rsidR="00956469" w:rsidRPr="00956469" w:rsidRDefault="00956469" w:rsidP="00956469">
      <w:pPr>
        <w:pStyle w:val="ListParagraph"/>
        <w:numPr>
          <w:ilvl w:val="0"/>
          <w:numId w:val="49"/>
        </w:numPr>
        <w:rPr>
          <w:lang w:val="en-AU"/>
        </w:rPr>
      </w:pPr>
      <w:r w:rsidRPr="00956469">
        <w:rPr>
          <w:lang w:val="en-AU"/>
        </w:rPr>
        <w:t xml:space="preserve">Complete critical supporting projects and initiatives to provide a strong foundation for projects. For example, the development and implementation of a corridor wayfinding and interpretive signage strategy will benefit multiple project outcomes such as The </w:t>
      </w:r>
      <w:r w:rsidRPr="00956469">
        <w:rPr>
          <w:lang w:val="en-AU"/>
        </w:rPr>
        <w:lastRenderedPageBreak/>
        <w:t xml:space="preserve">Greenway, Oxley Creek Common Bird Sanctuary and the Nature-based Adventure Parkland. </w:t>
      </w:r>
    </w:p>
    <w:p w:rsidR="00956469" w:rsidRDefault="00956469" w:rsidP="00527F84">
      <w:pPr>
        <w:rPr>
          <w:b/>
          <w:lang w:val="en-AU"/>
        </w:rPr>
      </w:pPr>
    </w:p>
    <w:p w:rsidR="00644B87" w:rsidRPr="00644B87" w:rsidRDefault="00644B87" w:rsidP="00527F84">
      <w:pPr>
        <w:rPr>
          <w:b/>
          <w:lang w:val="en-AU"/>
        </w:rPr>
      </w:pPr>
      <w:r>
        <w:rPr>
          <w:b/>
          <w:lang w:val="en-AU"/>
        </w:rPr>
        <w:t>Collaborate</w:t>
      </w:r>
    </w:p>
    <w:p w:rsidR="00956469" w:rsidRDefault="00956469" w:rsidP="00644B87">
      <w:pPr>
        <w:pStyle w:val="ListParagraph"/>
        <w:numPr>
          <w:ilvl w:val="0"/>
          <w:numId w:val="34"/>
        </w:numPr>
        <w:rPr>
          <w:lang w:val="en-AU"/>
        </w:rPr>
      </w:pPr>
      <w:r w:rsidRPr="00956469">
        <w:rPr>
          <w:lang w:val="en-AU"/>
        </w:rPr>
        <w:t xml:space="preserve">Develop and deliver engagement strategies for each priority project to ensure the community and stakeholders are informed, consulted, and have the opportunity to provide feedback. </w:t>
      </w:r>
    </w:p>
    <w:p w:rsidR="00644B87" w:rsidRPr="00644B87" w:rsidRDefault="00956469" w:rsidP="00644B87">
      <w:pPr>
        <w:pStyle w:val="ListParagraph"/>
        <w:numPr>
          <w:ilvl w:val="0"/>
          <w:numId w:val="34"/>
        </w:numPr>
        <w:rPr>
          <w:lang w:val="en-AU"/>
        </w:rPr>
      </w:pPr>
      <w:r w:rsidRPr="00956469">
        <w:rPr>
          <w:lang w:val="en-AU"/>
        </w:rPr>
        <w:t>Explore partnership opportunities with the community, industry and government agencies to build stewardship, generate alternate sources of funding or in-kind support, and to provide leadership and support.</w:t>
      </w:r>
      <w:r w:rsidR="00527F84" w:rsidRPr="00644B87">
        <w:rPr>
          <w:lang w:val="en-AU"/>
        </w:rPr>
        <w:t>.</w:t>
      </w:r>
    </w:p>
    <w:p w:rsidR="00956469" w:rsidRDefault="00956469" w:rsidP="00527F84">
      <w:pPr>
        <w:rPr>
          <w:b/>
          <w:lang w:val="en-AU"/>
        </w:rPr>
      </w:pPr>
    </w:p>
    <w:p w:rsidR="00644B87" w:rsidRPr="00644B87" w:rsidRDefault="00644B87" w:rsidP="00527F84">
      <w:pPr>
        <w:rPr>
          <w:b/>
          <w:lang w:val="en-AU"/>
        </w:rPr>
      </w:pPr>
      <w:r w:rsidRPr="00644B87">
        <w:rPr>
          <w:b/>
          <w:lang w:val="en-AU"/>
        </w:rPr>
        <w:t>Create</w:t>
      </w:r>
    </w:p>
    <w:p w:rsidR="00956469" w:rsidRPr="00956469" w:rsidRDefault="00956469" w:rsidP="00956469">
      <w:pPr>
        <w:pStyle w:val="ListParagraph"/>
        <w:numPr>
          <w:ilvl w:val="0"/>
          <w:numId w:val="50"/>
        </w:numPr>
        <w:rPr>
          <w:lang w:val="en-AU"/>
        </w:rPr>
      </w:pPr>
      <w:r w:rsidRPr="00956469">
        <w:rPr>
          <w:lang w:val="en-AU"/>
        </w:rPr>
        <w:t xml:space="preserve">Commence construction of a series of regional and local community places and experiences that offer a diverse range of recreational and leisure opportunities. </w:t>
      </w:r>
    </w:p>
    <w:p w:rsidR="00956469" w:rsidRPr="00956469" w:rsidRDefault="00956469" w:rsidP="00956469">
      <w:pPr>
        <w:pStyle w:val="ListParagraph"/>
        <w:numPr>
          <w:ilvl w:val="0"/>
          <w:numId w:val="50"/>
        </w:numPr>
        <w:rPr>
          <w:lang w:val="en-AU"/>
        </w:rPr>
      </w:pPr>
      <w:r w:rsidRPr="00956469">
        <w:rPr>
          <w:lang w:val="en-AU"/>
        </w:rPr>
        <w:t xml:space="preserve">Develop sensitive revenue generators to fund ongoing initiatives, asset management and maintenance. </w:t>
      </w:r>
    </w:p>
    <w:p w:rsidR="00644B87" w:rsidRPr="00956469" w:rsidRDefault="00956469" w:rsidP="00956469">
      <w:pPr>
        <w:pStyle w:val="ListParagraph"/>
        <w:numPr>
          <w:ilvl w:val="0"/>
          <w:numId w:val="50"/>
        </w:numPr>
        <w:rPr>
          <w:lang w:val="en-AU"/>
        </w:rPr>
      </w:pPr>
      <w:r w:rsidRPr="00956469">
        <w:rPr>
          <w:lang w:val="en-AU"/>
        </w:rPr>
        <w:t xml:space="preserve">Progressively regenerate the corridor, improving waterway health and biodiversity. </w:t>
      </w:r>
      <w:r w:rsidR="00644B87" w:rsidRPr="00956469">
        <w:rPr>
          <w:lang w:val="en-AU"/>
        </w:rPr>
        <w:br w:type="page"/>
      </w:r>
    </w:p>
    <w:p w:rsidR="00644B87" w:rsidRPr="00644B87" w:rsidRDefault="00644B87" w:rsidP="00644B87">
      <w:pPr>
        <w:rPr>
          <w:lang w:val="en-AU"/>
        </w:rPr>
      </w:pPr>
      <w:r w:rsidRPr="00644B87">
        <w:rPr>
          <w:b/>
          <w:bCs/>
          <w:lang w:val="en-AU"/>
        </w:rPr>
        <w:lastRenderedPageBreak/>
        <w:t xml:space="preserve">Stay in touch </w:t>
      </w:r>
    </w:p>
    <w:p w:rsidR="00644B87" w:rsidRDefault="00644B87" w:rsidP="00644B87">
      <w:pPr>
        <w:rPr>
          <w:lang w:val="en-AU"/>
        </w:rPr>
      </w:pPr>
    </w:p>
    <w:p w:rsidR="00527F84" w:rsidRPr="00644B87" w:rsidRDefault="00956469" w:rsidP="00644B87">
      <w:pPr>
        <w:rPr>
          <w:lang w:val="en-AU"/>
        </w:rPr>
      </w:pPr>
      <w:r w:rsidRPr="00956469">
        <w:rPr>
          <w:lang w:val="en-AU"/>
        </w:rPr>
        <w:t>Stay in touch with the progress of the Oxley Creek Transformation project by visiting our website at www.oxleycreek.com.au and following us on social media channels (#ouroxleycreek).</w:t>
      </w:r>
    </w:p>
    <w:sectPr w:rsidR="00527F84" w:rsidRPr="00644B87" w:rsidSect="0054443F">
      <w:footerReference w:type="default" r:id="rId42"/>
      <w:type w:val="continuous"/>
      <w:pgSz w:w="11907" w:h="16840" w:code="9"/>
      <w:pgMar w:top="851" w:right="708"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F60C7" w:rsidRDefault="007F60C7">
      <w:r>
        <w:separator/>
      </w:r>
    </w:p>
  </w:endnote>
  <w:endnote w:type="continuationSeparator" w:id="0">
    <w:p w:rsidR="007F60C7" w:rsidRDefault="007F60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venir LT Std 45 Book">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FBC" w:rsidRPr="0054443F" w:rsidRDefault="005A0FBC">
    <w:pPr>
      <w:pStyle w:val="Footer"/>
      <w:rPr>
        <w:lang w:val="en-AU"/>
      </w:rPr>
    </w:pPr>
    <w:r>
      <w:rPr>
        <w:lang w:val="en-AU"/>
      </w:rPr>
      <w:tab/>
    </w:r>
    <w:r>
      <w:rPr>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FBC" w:rsidRPr="0054443F" w:rsidRDefault="005A0FBC">
    <w:pPr>
      <w:pStyle w:val="Footer"/>
      <w:rPr>
        <w:lang w:val="en-AU"/>
      </w:rPr>
    </w:pPr>
    <w:r>
      <w:rPr>
        <w:lang w:val="en-AU"/>
      </w:rPr>
      <w:tab/>
    </w:r>
    <w:r>
      <w:rPr>
        <w:lang w:val="en-AU"/>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F60C7" w:rsidRDefault="007F60C7">
      <w:r>
        <w:separator/>
      </w:r>
    </w:p>
  </w:footnote>
  <w:footnote w:type="continuationSeparator" w:id="0">
    <w:p w:rsidR="007F60C7" w:rsidRDefault="007F60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A0FBC" w:rsidRDefault="005A0FBC">
    <w:pPr>
      <w:pStyle w:val="Header"/>
    </w:pPr>
    <w:r>
      <w:rPr>
        <w:noProof/>
        <w:lang w:val="en-AU"/>
      </w:rPr>
      <w:drawing>
        <wp:anchor distT="0" distB="0" distL="114300" distR="114300" simplePos="0" relativeHeight="251657215" behindDoc="0" locked="0" layoutInCell="1" allowOverlap="1" wp14:anchorId="76BA72C5" wp14:editId="69D1DC6F">
          <wp:simplePos x="0" y="0"/>
          <wp:positionH relativeFrom="column">
            <wp:posOffset>-1070610</wp:posOffset>
          </wp:positionH>
          <wp:positionV relativeFrom="paragraph">
            <wp:posOffset>-399415</wp:posOffset>
          </wp:positionV>
          <wp:extent cx="7560000" cy="10607469"/>
          <wp:effectExtent l="0" t="0" r="3175" b="3810"/>
          <wp:wrapNone/>
          <wp:docPr id="20" name="Picture 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6883 Oxley Creek Transformation Fact Sheet BACKGROUND 1.jpg"/>
                  <pic:cNvPicPr/>
                </pic:nvPicPr>
                <pic:blipFill>
                  <a:blip r:embed="rId1">
                    <a:extLst>
                      <a:ext uri="{28A0092B-C50C-407E-A947-70E740481C1C}">
                        <a14:useLocalDpi xmlns:a14="http://schemas.microsoft.com/office/drawing/2010/main" val="0"/>
                      </a:ext>
                    </a:extLst>
                  </a:blip>
                  <a:stretch>
                    <a:fillRect/>
                  </a:stretch>
                </pic:blipFill>
                <pic:spPr>
                  <a:xfrm>
                    <a:off x="0" y="0"/>
                    <a:ext cx="7560000" cy="10607469"/>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4051A1"/>
    <w:multiLevelType w:val="hybridMultilevel"/>
    <w:tmpl w:val="BB94978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38C3B5E"/>
    <w:multiLevelType w:val="hybridMultilevel"/>
    <w:tmpl w:val="73DC288A"/>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B643151"/>
    <w:multiLevelType w:val="hybridMultilevel"/>
    <w:tmpl w:val="6270EB5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1872608"/>
    <w:multiLevelType w:val="hybridMultilevel"/>
    <w:tmpl w:val="8A7C364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4564CEB"/>
    <w:multiLevelType w:val="hybridMultilevel"/>
    <w:tmpl w:val="2B1E857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4CA2AF9"/>
    <w:multiLevelType w:val="hybridMultilevel"/>
    <w:tmpl w:val="803CFD7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5AF08C5"/>
    <w:multiLevelType w:val="hybridMultilevel"/>
    <w:tmpl w:val="6076232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64471C9"/>
    <w:multiLevelType w:val="hybridMultilevel"/>
    <w:tmpl w:val="0DA82E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7001126"/>
    <w:multiLevelType w:val="hybridMultilevel"/>
    <w:tmpl w:val="0CEE4B3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760778E"/>
    <w:multiLevelType w:val="hybridMultilevel"/>
    <w:tmpl w:val="AABA2A3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17A0103C"/>
    <w:multiLevelType w:val="hybridMultilevel"/>
    <w:tmpl w:val="FF445DB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1E926D44"/>
    <w:multiLevelType w:val="hybridMultilevel"/>
    <w:tmpl w:val="5330C3B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ED0530D"/>
    <w:multiLevelType w:val="hybridMultilevel"/>
    <w:tmpl w:val="A71443D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1FA6652F"/>
    <w:multiLevelType w:val="hybridMultilevel"/>
    <w:tmpl w:val="2C6A3B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4CF4B69"/>
    <w:multiLevelType w:val="hybridMultilevel"/>
    <w:tmpl w:val="650CF96C"/>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54F132A"/>
    <w:multiLevelType w:val="hybridMultilevel"/>
    <w:tmpl w:val="EE548ED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2E175912"/>
    <w:multiLevelType w:val="hybridMultilevel"/>
    <w:tmpl w:val="8960BAB2"/>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04B6499"/>
    <w:multiLevelType w:val="hybridMultilevel"/>
    <w:tmpl w:val="01B6014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2A46B57"/>
    <w:multiLevelType w:val="hybridMultilevel"/>
    <w:tmpl w:val="86A86F88"/>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3922520"/>
    <w:multiLevelType w:val="hybridMultilevel"/>
    <w:tmpl w:val="EA16DFB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15:restartNumberingAfterBreak="0">
    <w:nsid w:val="35972144"/>
    <w:multiLevelType w:val="hybridMultilevel"/>
    <w:tmpl w:val="C50C1ACA"/>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9610FA5"/>
    <w:multiLevelType w:val="hybridMultilevel"/>
    <w:tmpl w:val="B35E8A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3DBD2DF0"/>
    <w:multiLevelType w:val="hybridMultilevel"/>
    <w:tmpl w:val="052A55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3222604"/>
    <w:multiLevelType w:val="hybridMultilevel"/>
    <w:tmpl w:val="38DA6A10"/>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9591912"/>
    <w:multiLevelType w:val="hybridMultilevel"/>
    <w:tmpl w:val="199AA230"/>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DFD3256"/>
    <w:multiLevelType w:val="hybridMultilevel"/>
    <w:tmpl w:val="72CEE46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536F2000"/>
    <w:multiLevelType w:val="hybridMultilevel"/>
    <w:tmpl w:val="8A08FA02"/>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39244ED"/>
    <w:multiLevelType w:val="hybridMultilevel"/>
    <w:tmpl w:val="F8C2CEC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56CA3A93"/>
    <w:multiLevelType w:val="hybridMultilevel"/>
    <w:tmpl w:val="97785908"/>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56F12326"/>
    <w:multiLevelType w:val="hybridMultilevel"/>
    <w:tmpl w:val="504ABB4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575E7748"/>
    <w:multiLevelType w:val="hybridMultilevel"/>
    <w:tmpl w:val="AD8EB8E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595B37BA"/>
    <w:multiLevelType w:val="hybridMultilevel"/>
    <w:tmpl w:val="20D855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5A5E22D0"/>
    <w:multiLevelType w:val="hybridMultilevel"/>
    <w:tmpl w:val="6BFADDC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5F244511"/>
    <w:multiLevelType w:val="hybridMultilevel"/>
    <w:tmpl w:val="B5ECAB12"/>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617A4000"/>
    <w:multiLevelType w:val="hybridMultilevel"/>
    <w:tmpl w:val="E28003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6362766A"/>
    <w:multiLevelType w:val="hybridMultilevel"/>
    <w:tmpl w:val="31F86350"/>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667324EA"/>
    <w:multiLevelType w:val="hybridMultilevel"/>
    <w:tmpl w:val="D0BC6518"/>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15:restartNumberingAfterBreak="0">
    <w:nsid w:val="67AA24C9"/>
    <w:multiLevelType w:val="hybridMultilevel"/>
    <w:tmpl w:val="76AC198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68170B7B"/>
    <w:multiLevelType w:val="hybridMultilevel"/>
    <w:tmpl w:val="2E70C89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15:restartNumberingAfterBreak="0">
    <w:nsid w:val="6B160305"/>
    <w:multiLevelType w:val="hybridMultilevel"/>
    <w:tmpl w:val="2E28264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15:restartNumberingAfterBreak="0">
    <w:nsid w:val="6D883FAF"/>
    <w:multiLevelType w:val="hybridMultilevel"/>
    <w:tmpl w:val="9A38006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15:restartNumberingAfterBreak="0">
    <w:nsid w:val="6DFF15C2"/>
    <w:multiLevelType w:val="hybridMultilevel"/>
    <w:tmpl w:val="F262557C"/>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6F5A1062"/>
    <w:multiLevelType w:val="hybridMultilevel"/>
    <w:tmpl w:val="5AA6232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15:restartNumberingAfterBreak="0">
    <w:nsid w:val="71F17C36"/>
    <w:multiLevelType w:val="hybridMultilevel"/>
    <w:tmpl w:val="00529CD6"/>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15:restartNumberingAfterBreak="0">
    <w:nsid w:val="756E5D3B"/>
    <w:multiLevelType w:val="hybridMultilevel"/>
    <w:tmpl w:val="E8848CC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15:restartNumberingAfterBreak="0">
    <w:nsid w:val="7C076E1D"/>
    <w:multiLevelType w:val="hybridMultilevel"/>
    <w:tmpl w:val="1C42992C"/>
    <w:lvl w:ilvl="0" w:tplc="7366A8FC">
      <w:numFmt w:val="bullet"/>
      <w:lvlText w:val="•"/>
      <w:lvlJc w:val="left"/>
      <w:pPr>
        <w:ind w:left="720" w:hanging="360"/>
      </w:pPr>
      <w:rPr>
        <w:rFonts w:ascii="Arial" w:eastAsia="Times New Roman" w:hAnsi="Arial" w:cs="Aria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15:restartNumberingAfterBreak="0">
    <w:nsid w:val="7C9D61E8"/>
    <w:multiLevelType w:val="hybridMultilevel"/>
    <w:tmpl w:val="A6FCA8AE"/>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15:restartNumberingAfterBreak="0">
    <w:nsid w:val="7CAD54F3"/>
    <w:multiLevelType w:val="hybridMultilevel"/>
    <w:tmpl w:val="74DA7104"/>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15:restartNumberingAfterBreak="0">
    <w:nsid w:val="7F2032F5"/>
    <w:multiLevelType w:val="hybridMultilevel"/>
    <w:tmpl w:val="5E16D81A"/>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7F663422"/>
    <w:multiLevelType w:val="hybridMultilevel"/>
    <w:tmpl w:val="533C9418"/>
    <w:lvl w:ilvl="0" w:tplc="7366A8F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7"/>
  </w:num>
  <w:num w:numId="2">
    <w:abstractNumId w:val="40"/>
  </w:num>
  <w:num w:numId="3">
    <w:abstractNumId w:val="36"/>
  </w:num>
  <w:num w:numId="4">
    <w:abstractNumId w:val="4"/>
  </w:num>
  <w:num w:numId="5">
    <w:abstractNumId w:val="1"/>
  </w:num>
  <w:num w:numId="6">
    <w:abstractNumId w:val="33"/>
  </w:num>
  <w:num w:numId="7">
    <w:abstractNumId w:val="0"/>
  </w:num>
  <w:num w:numId="8">
    <w:abstractNumId w:val="48"/>
  </w:num>
  <w:num w:numId="9">
    <w:abstractNumId w:val="14"/>
  </w:num>
  <w:num w:numId="10">
    <w:abstractNumId w:val="49"/>
  </w:num>
  <w:num w:numId="11">
    <w:abstractNumId w:val="6"/>
  </w:num>
  <w:num w:numId="12">
    <w:abstractNumId w:val="24"/>
  </w:num>
  <w:num w:numId="13">
    <w:abstractNumId w:val="30"/>
  </w:num>
  <w:num w:numId="14">
    <w:abstractNumId w:val="31"/>
  </w:num>
  <w:num w:numId="15">
    <w:abstractNumId w:val="13"/>
  </w:num>
  <w:num w:numId="16">
    <w:abstractNumId w:val="21"/>
  </w:num>
  <w:num w:numId="17">
    <w:abstractNumId w:val="12"/>
  </w:num>
  <w:num w:numId="18">
    <w:abstractNumId w:val="25"/>
  </w:num>
  <w:num w:numId="19">
    <w:abstractNumId w:val="8"/>
  </w:num>
  <w:num w:numId="20">
    <w:abstractNumId w:val="19"/>
  </w:num>
  <w:num w:numId="21">
    <w:abstractNumId w:val="42"/>
  </w:num>
  <w:num w:numId="22">
    <w:abstractNumId w:val="41"/>
  </w:num>
  <w:num w:numId="23">
    <w:abstractNumId w:val="9"/>
  </w:num>
  <w:num w:numId="24">
    <w:abstractNumId w:val="29"/>
  </w:num>
  <w:num w:numId="25">
    <w:abstractNumId w:val="28"/>
  </w:num>
  <w:num w:numId="26">
    <w:abstractNumId w:val="46"/>
  </w:num>
  <w:num w:numId="27">
    <w:abstractNumId w:val="38"/>
  </w:num>
  <w:num w:numId="28">
    <w:abstractNumId w:val="20"/>
  </w:num>
  <w:num w:numId="29">
    <w:abstractNumId w:val="34"/>
  </w:num>
  <w:num w:numId="30">
    <w:abstractNumId w:val="11"/>
  </w:num>
  <w:num w:numId="31">
    <w:abstractNumId w:val="17"/>
  </w:num>
  <w:num w:numId="32">
    <w:abstractNumId w:val="22"/>
  </w:num>
  <w:num w:numId="33">
    <w:abstractNumId w:val="44"/>
  </w:num>
  <w:num w:numId="34">
    <w:abstractNumId w:val="18"/>
  </w:num>
  <w:num w:numId="35">
    <w:abstractNumId w:val="35"/>
  </w:num>
  <w:num w:numId="36">
    <w:abstractNumId w:val="15"/>
  </w:num>
  <w:num w:numId="37">
    <w:abstractNumId w:val="26"/>
  </w:num>
  <w:num w:numId="38">
    <w:abstractNumId w:val="32"/>
  </w:num>
  <w:num w:numId="39">
    <w:abstractNumId w:val="7"/>
  </w:num>
  <w:num w:numId="40">
    <w:abstractNumId w:val="27"/>
  </w:num>
  <w:num w:numId="41">
    <w:abstractNumId w:val="5"/>
  </w:num>
  <w:num w:numId="42">
    <w:abstractNumId w:val="23"/>
  </w:num>
  <w:num w:numId="43">
    <w:abstractNumId w:val="47"/>
  </w:num>
  <w:num w:numId="44">
    <w:abstractNumId w:val="3"/>
  </w:num>
  <w:num w:numId="45">
    <w:abstractNumId w:val="43"/>
  </w:num>
  <w:num w:numId="46">
    <w:abstractNumId w:val="16"/>
  </w:num>
  <w:num w:numId="47">
    <w:abstractNumId w:val="39"/>
  </w:num>
  <w:num w:numId="48">
    <w:abstractNumId w:val="45"/>
  </w:num>
  <w:num w:numId="49">
    <w:abstractNumId w:val="10"/>
  </w:num>
  <w:num w:numId="50">
    <w:abstractNumId w:val="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222"/>
    <w:rsid w:val="00002225"/>
    <w:rsid w:val="00017774"/>
    <w:rsid w:val="00060CF3"/>
    <w:rsid w:val="00063689"/>
    <w:rsid w:val="00072BE7"/>
    <w:rsid w:val="000D3222"/>
    <w:rsid w:val="00142C4D"/>
    <w:rsid w:val="00160D1A"/>
    <w:rsid w:val="001669FE"/>
    <w:rsid w:val="00176330"/>
    <w:rsid w:val="00177D96"/>
    <w:rsid w:val="001A036B"/>
    <w:rsid w:val="001C08FD"/>
    <w:rsid w:val="001C6071"/>
    <w:rsid w:val="001D22AB"/>
    <w:rsid w:val="001E0413"/>
    <w:rsid w:val="001F07DC"/>
    <w:rsid w:val="001F3417"/>
    <w:rsid w:val="001F7E0E"/>
    <w:rsid w:val="00225A30"/>
    <w:rsid w:val="0027001F"/>
    <w:rsid w:val="0029604A"/>
    <w:rsid w:val="002A6078"/>
    <w:rsid w:val="002A6B6B"/>
    <w:rsid w:val="002C58F3"/>
    <w:rsid w:val="002E729F"/>
    <w:rsid w:val="00300029"/>
    <w:rsid w:val="00307A89"/>
    <w:rsid w:val="00313D3A"/>
    <w:rsid w:val="00320FC8"/>
    <w:rsid w:val="00326FFB"/>
    <w:rsid w:val="00341C14"/>
    <w:rsid w:val="003423EF"/>
    <w:rsid w:val="00360C53"/>
    <w:rsid w:val="00381DE3"/>
    <w:rsid w:val="00390916"/>
    <w:rsid w:val="0039332C"/>
    <w:rsid w:val="003A0A3E"/>
    <w:rsid w:val="003A6446"/>
    <w:rsid w:val="003B6725"/>
    <w:rsid w:val="003C42FE"/>
    <w:rsid w:val="003C7E25"/>
    <w:rsid w:val="003E4044"/>
    <w:rsid w:val="003F50F5"/>
    <w:rsid w:val="003F54BD"/>
    <w:rsid w:val="00421302"/>
    <w:rsid w:val="0043225F"/>
    <w:rsid w:val="00453271"/>
    <w:rsid w:val="00461272"/>
    <w:rsid w:val="004A4A30"/>
    <w:rsid w:val="004B3D46"/>
    <w:rsid w:val="004C6FEB"/>
    <w:rsid w:val="004D1255"/>
    <w:rsid w:val="004D730C"/>
    <w:rsid w:val="004E7D20"/>
    <w:rsid w:val="004E7EE2"/>
    <w:rsid w:val="004F6B4F"/>
    <w:rsid w:val="00505FCD"/>
    <w:rsid w:val="005176F4"/>
    <w:rsid w:val="00527F84"/>
    <w:rsid w:val="005368FE"/>
    <w:rsid w:val="0054443F"/>
    <w:rsid w:val="0055523B"/>
    <w:rsid w:val="005650A2"/>
    <w:rsid w:val="0058132D"/>
    <w:rsid w:val="00584F98"/>
    <w:rsid w:val="005A0FBC"/>
    <w:rsid w:val="005A312B"/>
    <w:rsid w:val="005C1AC3"/>
    <w:rsid w:val="005C3252"/>
    <w:rsid w:val="005E6203"/>
    <w:rsid w:val="00605A0D"/>
    <w:rsid w:val="00621CFB"/>
    <w:rsid w:val="0062652C"/>
    <w:rsid w:val="00634688"/>
    <w:rsid w:val="00644B87"/>
    <w:rsid w:val="00653D5A"/>
    <w:rsid w:val="006665D1"/>
    <w:rsid w:val="006A0B94"/>
    <w:rsid w:val="006A47A2"/>
    <w:rsid w:val="006B49F7"/>
    <w:rsid w:val="0071395A"/>
    <w:rsid w:val="007222EC"/>
    <w:rsid w:val="007333B5"/>
    <w:rsid w:val="007509D2"/>
    <w:rsid w:val="007532F8"/>
    <w:rsid w:val="0075375C"/>
    <w:rsid w:val="00753E0E"/>
    <w:rsid w:val="00786872"/>
    <w:rsid w:val="007A3DE5"/>
    <w:rsid w:val="007C616A"/>
    <w:rsid w:val="007C76B9"/>
    <w:rsid w:val="007D427A"/>
    <w:rsid w:val="007D4B4B"/>
    <w:rsid w:val="007E55DE"/>
    <w:rsid w:val="007F169D"/>
    <w:rsid w:val="007F60C7"/>
    <w:rsid w:val="0080617D"/>
    <w:rsid w:val="008211DE"/>
    <w:rsid w:val="00827BB4"/>
    <w:rsid w:val="00857E53"/>
    <w:rsid w:val="0086425E"/>
    <w:rsid w:val="00864407"/>
    <w:rsid w:val="00874A48"/>
    <w:rsid w:val="00876C44"/>
    <w:rsid w:val="00880FF4"/>
    <w:rsid w:val="00893E5B"/>
    <w:rsid w:val="008C0ED1"/>
    <w:rsid w:val="008C2F5B"/>
    <w:rsid w:val="008D128D"/>
    <w:rsid w:val="009075DD"/>
    <w:rsid w:val="00927157"/>
    <w:rsid w:val="00956469"/>
    <w:rsid w:val="009705A2"/>
    <w:rsid w:val="00981AE2"/>
    <w:rsid w:val="009A726A"/>
    <w:rsid w:val="009C3224"/>
    <w:rsid w:val="009D7C73"/>
    <w:rsid w:val="009E136B"/>
    <w:rsid w:val="009F02BD"/>
    <w:rsid w:val="00A017F0"/>
    <w:rsid w:val="00A07930"/>
    <w:rsid w:val="00A12767"/>
    <w:rsid w:val="00A24498"/>
    <w:rsid w:val="00A3020E"/>
    <w:rsid w:val="00A57CAC"/>
    <w:rsid w:val="00A66EA5"/>
    <w:rsid w:val="00A71599"/>
    <w:rsid w:val="00A8086E"/>
    <w:rsid w:val="00A9145E"/>
    <w:rsid w:val="00AA6AC1"/>
    <w:rsid w:val="00AC6CD0"/>
    <w:rsid w:val="00AD50AC"/>
    <w:rsid w:val="00AE34D0"/>
    <w:rsid w:val="00B001BE"/>
    <w:rsid w:val="00B073EC"/>
    <w:rsid w:val="00B2071B"/>
    <w:rsid w:val="00B31028"/>
    <w:rsid w:val="00B32F06"/>
    <w:rsid w:val="00B400A0"/>
    <w:rsid w:val="00B415A2"/>
    <w:rsid w:val="00B55F3C"/>
    <w:rsid w:val="00B84B13"/>
    <w:rsid w:val="00B9780D"/>
    <w:rsid w:val="00BB7620"/>
    <w:rsid w:val="00BF5E28"/>
    <w:rsid w:val="00C0062C"/>
    <w:rsid w:val="00C22398"/>
    <w:rsid w:val="00CA53DF"/>
    <w:rsid w:val="00CD3A41"/>
    <w:rsid w:val="00CE3B2A"/>
    <w:rsid w:val="00D03723"/>
    <w:rsid w:val="00D15D41"/>
    <w:rsid w:val="00D17A54"/>
    <w:rsid w:val="00D20AD1"/>
    <w:rsid w:val="00D33592"/>
    <w:rsid w:val="00D4014C"/>
    <w:rsid w:val="00DC1156"/>
    <w:rsid w:val="00DF6728"/>
    <w:rsid w:val="00E12083"/>
    <w:rsid w:val="00E14D69"/>
    <w:rsid w:val="00E46392"/>
    <w:rsid w:val="00E84E7E"/>
    <w:rsid w:val="00E92EBB"/>
    <w:rsid w:val="00E94CC3"/>
    <w:rsid w:val="00EB0A20"/>
    <w:rsid w:val="00EB341A"/>
    <w:rsid w:val="00EC054D"/>
    <w:rsid w:val="00ED47CB"/>
    <w:rsid w:val="00EE39CB"/>
    <w:rsid w:val="00EE5E07"/>
    <w:rsid w:val="00F016CF"/>
    <w:rsid w:val="00F02C42"/>
    <w:rsid w:val="00F04935"/>
    <w:rsid w:val="00F101AF"/>
    <w:rsid w:val="00F12715"/>
    <w:rsid w:val="00F14E63"/>
    <w:rsid w:val="00F14E8D"/>
    <w:rsid w:val="00F172D1"/>
    <w:rsid w:val="00F25E5E"/>
    <w:rsid w:val="00F50593"/>
    <w:rsid w:val="00F530F4"/>
    <w:rsid w:val="00F73F6C"/>
    <w:rsid w:val="00F8291C"/>
    <w:rsid w:val="00F82F77"/>
    <w:rsid w:val="00FA2704"/>
    <w:rsid w:val="00FA4AEF"/>
    <w:rsid w:val="00FB10B6"/>
    <w:rsid w:val="00FB5EE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5:chartTrackingRefBased/>
  <w15:docId w15:val="{F659EE94-C7C5-4A1F-BE8E-E60F823F4C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E7D20"/>
    <w:rPr>
      <w:rFonts w:ascii="Arial" w:hAnsi="Arial"/>
      <w:sz w:val="22"/>
      <w:lang w:val="en-US"/>
    </w:rPr>
  </w:style>
  <w:style w:type="paragraph" w:styleId="Heading1">
    <w:name w:val="heading 1"/>
    <w:basedOn w:val="Normal"/>
    <w:next w:val="Normal"/>
    <w:qFormat/>
    <w:rsid w:val="000D3222"/>
    <w:pPr>
      <w:keepNext/>
      <w:outlineLvl w:val="0"/>
    </w:pPr>
    <w:rPr>
      <w:b/>
      <w:color w:val="0067B1"/>
      <w:sz w:val="48"/>
    </w:rPr>
  </w:style>
  <w:style w:type="paragraph" w:styleId="Heading2">
    <w:name w:val="heading 2"/>
    <w:basedOn w:val="Normal"/>
    <w:next w:val="Normal"/>
    <w:qFormat/>
    <w:rsid w:val="0075375C"/>
    <w:pPr>
      <w:keepNext/>
      <w:outlineLvl w:val="1"/>
    </w:pPr>
    <w:rPr>
      <w:b/>
      <w:sz w:val="36"/>
    </w:rPr>
  </w:style>
  <w:style w:type="paragraph" w:styleId="Heading3">
    <w:name w:val="heading 3"/>
    <w:basedOn w:val="Normal"/>
    <w:next w:val="Normal"/>
    <w:qFormat/>
    <w:rsid w:val="0075375C"/>
    <w:pPr>
      <w:keepNext/>
      <w:outlineLvl w:val="2"/>
    </w:pPr>
    <w:rPr>
      <w:b/>
      <w:sz w:val="32"/>
    </w:rPr>
  </w:style>
  <w:style w:type="paragraph" w:styleId="Heading4">
    <w:name w:val="heading 4"/>
    <w:basedOn w:val="Normal"/>
    <w:next w:val="Normal"/>
    <w:link w:val="Heading4Char"/>
    <w:unhideWhenUsed/>
    <w:qFormat/>
    <w:rsid w:val="0075375C"/>
    <w:pPr>
      <w:keepNext/>
      <w:spacing w:before="240" w:after="60"/>
      <w:outlineLvl w:val="3"/>
    </w:pPr>
    <w:rPr>
      <w:b/>
      <w:bCs/>
      <w:sz w:val="28"/>
      <w:szCs w:val="28"/>
    </w:rPr>
  </w:style>
  <w:style w:type="paragraph" w:styleId="Heading5">
    <w:name w:val="heading 5"/>
    <w:basedOn w:val="Normal"/>
    <w:next w:val="Normal"/>
    <w:link w:val="Heading5Char"/>
    <w:unhideWhenUsed/>
    <w:qFormat/>
    <w:rsid w:val="0075375C"/>
    <w:pPr>
      <w:spacing w:before="240" w:after="60"/>
      <w:outlineLvl w:val="4"/>
    </w:pPr>
    <w:rPr>
      <w:b/>
      <w:bCs/>
      <w:i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75375C"/>
    <w:rPr>
      <w:rFonts w:ascii="Arial" w:hAnsi="Arial"/>
      <w:b/>
      <w:bCs/>
      <w:sz w:val="28"/>
      <w:szCs w:val="28"/>
      <w:lang w:val="en-US"/>
    </w:rPr>
  </w:style>
  <w:style w:type="character" w:customStyle="1" w:styleId="Heading5Char">
    <w:name w:val="Heading 5 Char"/>
    <w:link w:val="Heading5"/>
    <w:rsid w:val="0075375C"/>
    <w:rPr>
      <w:rFonts w:ascii="Arial" w:hAnsi="Arial"/>
      <w:b/>
      <w:bCs/>
      <w:iCs/>
      <w:sz w:val="24"/>
      <w:szCs w:val="26"/>
      <w:lang w:val="en-US"/>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Caption">
    <w:name w:val="caption"/>
    <w:basedOn w:val="Normal"/>
    <w:next w:val="Normal"/>
    <w:qFormat/>
    <w:pPr>
      <w:jc w:val="center"/>
    </w:pPr>
    <w:rPr>
      <w:b/>
      <w:sz w:val="24"/>
    </w:rPr>
  </w:style>
  <w:style w:type="paragraph" w:styleId="NormalWeb">
    <w:name w:val="Normal (Web)"/>
    <w:basedOn w:val="Normal"/>
    <w:uiPriority w:val="99"/>
    <w:unhideWhenUsed/>
    <w:rsid w:val="003C42FE"/>
    <w:pPr>
      <w:spacing w:before="100" w:beforeAutospacing="1" w:after="100" w:afterAutospacing="1"/>
    </w:pPr>
    <w:rPr>
      <w:rFonts w:ascii="Times New Roman" w:hAnsi="Times New Roman"/>
      <w:sz w:val="24"/>
      <w:szCs w:val="24"/>
      <w:lang w:val="en-AU"/>
    </w:rPr>
  </w:style>
  <w:style w:type="character" w:customStyle="1" w:styleId="span">
    <w:name w:val="span"/>
    <w:rsid w:val="003C42FE"/>
  </w:style>
  <w:style w:type="character" w:styleId="Hyperlink">
    <w:name w:val="Hyperlink"/>
    <w:uiPriority w:val="99"/>
    <w:rsid w:val="003C42FE"/>
    <w:rPr>
      <w:color w:val="0000FF"/>
      <w:u w:val="single"/>
    </w:rPr>
  </w:style>
  <w:style w:type="table" w:styleId="TableGrid">
    <w:name w:val="Table Grid"/>
    <w:basedOn w:val="TableNormal"/>
    <w:rsid w:val="00FB5E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F25E5E"/>
    <w:rPr>
      <w:rFonts w:ascii="Arial" w:hAnsi="Arial"/>
      <w:sz w:val="22"/>
      <w:lang w:val="en-US"/>
    </w:rPr>
  </w:style>
  <w:style w:type="paragraph" w:styleId="ListParagraph">
    <w:name w:val="List Paragraph"/>
    <w:basedOn w:val="Normal"/>
    <w:uiPriority w:val="34"/>
    <w:qFormat/>
    <w:rsid w:val="00D20AD1"/>
    <w:pPr>
      <w:ind w:left="720"/>
    </w:pPr>
  </w:style>
  <w:style w:type="paragraph" w:styleId="TOCHeading">
    <w:name w:val="TOC Heading"/>
    <w:basedOn w:val="Heading1"/>
    <w:next w:val="Normal"/>
    <w:uiPriority w:val="39"/>
    <w:unhideWhenUsed/>
    <w:qFormat/>
    <w:rsid w:val="00E14D69"/>
    <w:pPr>
      <w:keepLines/>
      <w:spacing w:before="240" w:line="259" w:lineRule="auto"/>
      <w:outlineLvl w:val="9"/>
    </w:pPr>
    <w:rPr>
      <w:rFonts w:asciiTheme="majorHAnsi" w:eastAsiaTheme="majorEastAsia" w:hAnsiTheme="majorHAnsi" w:cstheme="majorBidi"/>
      <w:b w:val="0"/>
      <w:color w:val="2F5496" w:themeColor="accent1" w:themeShade="BF"/>
      <w:sz w:val="32"/>
      <w:szCs w:val="32"/>
      <w:lang w:eastAsia="en-US"/>
    </w:rPr>
  </w:style>
  <w:style w:type="paragraph" w:styleId="TOC1">
    <w:name w:val="toc 1"/>
    <w:basedOn w:val="Normal"/>
    <w:next w:val="Normal"/>
    <w:autoRedefine/>
    <w:uiPriority w:val="39"/>
    <w:rsid w:val="00E14D69"/>
    <w:pPr>
      <w:spacing w:before="360"/>
    </w:pPr>
    <w:rPr>
      <w:rFonts w:asciiTheme="majorHAnsi" w:hAnsiTheme="majorHAnsi" w:cstheme="majorHAnsi"/>
      <w:b/>
      <w:bCs/>
      <w:caps/>
      <w:sz w:val="24"/>
      <w:szCs w:val="24"/>
    </w:rPr>
  </w:style>
  <w:style w:type="paragraph" w:styleId="TOC2">
    <w:name w:val="toc 2"/>
    <w:basedOn w:val="Normal"/>
    <w:next w:val="Normal"/>
    <w:autoRedefine/>
    <w:uiPriority w:val="39"/>
    <w:rsid w:val="00E14D69"/>
    <w:pPr>
      <w:spacing w:before="240"/>
    </w:pPr>
    <w:rPr>
      <w:rFonts w:asciiTheme="minorHAnsi" w:hAnsiTheme="minorHAnsi" w:cstheme="minorHAnsi"/>
      <w:b/>
      <w:bCs/>
      <w:sz w:val="20"/>
    </w:rPr>
  </w:style>
  <w:style w:type="paragraph" w:styleId="TOC3">
    <w:name w:val="toc 3"/>
    <w:basedOn w:val="Normal"/>
    <w:next w:val="Normal"/>
    <w:autoRedefine/>
    <w:uiPriority w:val="39"/>
    <w:rsid w:val="00E14D69"/>
    <w:pPr>
      <w:ind w:left="220"/>
    </w:pPr>
    <w:rPr>
      <w:rFonts w:asciiTheme="minorHAnsi" w:hAnsiTheme="minorHAnsi" w:cstheme="minorHAnsi"/>
      <w:sz w:val="20"/>
    </w:rPr>
  </w:style>
  <w:style w:type="paragraph" w:styleId="TOC4">
    <w:name w:val="toc 4"/>
    <w:basedOn w:val="Normal"/>
    <w:next w:val="Normal"/>
    <w:autoRedefine/>
    <w:uiPriority w:val="39"/>
    <w:rsid w:val="00E14D69"/>
    <w:pPr>
      <w:ind w:left="440"/>
    </w:pPr>
    <w:rPr>
      <w:rFonts w:asciiTheme="minorHAnsi" w:hAnsiTheme="minorHAnsi" w:cstheme="minorHAnsi"/>
      <w:sz w:val="20"/>
    </w:rPr>
  </w:style>
  <w:style w:type="paragraph" w:styleId="TOC5">
    <w:name w:val="toc 5"/>
    <w:basedOn w:val="Normal"/>
    <w:next w:val="Normal"/>
    <w:autoRedefine/>
    <w:uiPriority w:val="39"/>
    <w:rsid w:val="00E14D69"/>
    <w:pPr>
      <w:ind w:left="660"/>
    </w:pPr>
    <w:rPr>
      <w:rFonts w:asciiTheme="minorHAnsi" w:hAnsiTheme="minorHAnsi" w:cstheme="minorHAnsi"/>
      <w:sz w:val="20"/>
    </w:rPr>
  </w:style>
  <w:style w:type="paragraph" w:styleId="TOC6">
    <w:name w:val="toc 6"/>
    <w:basedOn w:val="Normal"/>
    <w:next w:val="Normal"/>
    <w:autoRedefine/>
    <w:uiPriority w:val="39"/>
    <w:unhideWhenUsed/>
    <w:rsid w:val="00E14D69"/>
    <w:pPr>
      <w:ind w:left="880"/>
    </w:pPr>
    <w:rPr>
      <w:rFonts w:asciiTheme="minorHAnsi" w:hAnsiTheme="minorHAnsi" w:cstheme="minorHAnsi"/>
      <w:sz w:val="20"/>
    </w:rPr>
  </w:style>
  <w:style w:type="paragraph" w:styleId="TOC7">
    <w:name w:val="toc 7"/>
    <w:basedOn w:val="Normal"/>
    <w:next w:val="Normal"/>
    <w:autoRedefine/>
    <w:uiPriority w:val="39"/>
    <w:unhideWhenUsed/>
    <w:rsid w:val="00E14D69"/>
    <w:pPr>
      <w:ind w:left="1100"/>
    </w:pPr>
    <w:rPr>
      <w:rFonts w:asciiTheme="minorHAnsi" w:hAnsiTheme="minorHAnsi" w:cstheme="minorHAnsi"/>
      <w:sz w:val="20"/>
    </w:rPr>
  </w:style>
  <w:style w:type="paragraph" w:styleId="TOC8">
    <w:name w:val="toc 8"/>
    <w:basedOn w:val="Normal"/>
    <w:next w:val="Normal"/>
    <w:autoRedefine/>
    <w:uiPriority w:val="39"/>
    <w:unhideWhenUsed/>
    <w:rsid w:val="00E14D69"/>
    <w:pPr>
      <w:ind w:left="1320"/>
    </w:pPr>
    <w:rPr>
      <w:rFonts w:asciiTheme="minorHAnsi" w:hAnsiTheme="minorHAnsi" w:cstheme="minorHAnsi"/>
      <w:sz w:val="20"/>
    </w:rPr>
  </w:style>
  <w:style w:type="paragraph" w:styleId="TOC9">
    <w:name w:val="toc 9"/>
    <w:basedOn w:val="Normal"/>
    <w:next w:val="Normal"/>
    <w:autoRedefine/>
    <w:uiPriority w:val="39"/>
    <w:unhideWhenUsed/>
    <w:rsid w:val="00E14D69"/>
    <w:pPr>
      <w:ind w:left="1540"/>
    </w:pPr>
    <w:rPr>
      <w:rFonts w:asciiTheme="minorHAnsi" w:hAnsiTheme="minorHAnsi" w:cstheme="minorHAnsi"/>
      <w:sz w:val="20"/>
    </w:rPr>
  </w:style>
  <w:style w:type="character" w:customStyle="1" w:styleId="FooterChar">
    <w:name w:val="Footer Char"/>
    <w:basedOn w:val="DefaultParagraphFont"/>
    <w:link w:val="Footer"/>
    <w:uiPriority w:val="99"/>
    <w:rsid w:val="00A017F0"/>
    <w:rPr>
      <w:rFonts w:ascii="Arial" w:hAnsi="Arial"/>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4161463">
      <w:bodyDiv w:val="1"/>
      <w:marLeft w:val="0"/>
      <w:marRight w:val="0"/>
      <w:marTop w:val="0"/>
      <w:marBottom w:val="0"/>
      <w:divBdr>
        <w:top w:val="none" w:sz="0" w:space="0" w:color="auto"/>
        <w:left w:val="none" w:sz="0" w:space="0" w:color="auto"/>
        <w:bottom w:val="none" w:sz="0" w:space="0" w:color="auto"/>
        <w:right w:val="none" w:sz="0" w:space="0" w:color="auto"/>
      </w:divBdr>
    </w:div>
    <w:div w:id="1516454053">
      <w:bodyDiv w:val="1"/>
      <w:marLeft w:val="0"/>
      <w:marRight w:val="0"/>
      <w:marTop w:val="0"/>
      <w:marBottom w:val="0"/>
      <w:divBdr>
        <w:top w:val="none" w:sz="0" w:space="0" w:color="auto"/>
        <w:left w:val="none" w:sz="0" w:space="0" w:color="auto"/>
        <w:bottom w:val="none" w:sz="0" w:space="0" w:color="auto"/>
        <w:right w:val="none" w:sz="0" w:space="0" w:color="auto"/>
      </w:divBdr>
    </w:div>
    <w:div w:id="1520462919">
      <w:bodyDiv w:val="1"/>
      <w:marLeft w:val="0"/>
      <w:marRight w:val="0"/>
      <w:marTop w:val="0"/>
      <w:marBottom w:val="0"/>
      <w:divBdr>
        <w:top w:val="none" w:sz="0" w:space="0" w:color="auto"/>
        <w:left w:val="none" w:sz="0" w:space="0" w:color="auto"/>
        <w:bottom w:val="none" w:sz="0" w:space="0" w:color="auto"/>
        <w:right w:val="none" w:sz="0" w:space="0" w:color="auto"/>
      </w:divBdr>
    </w:div>
    <w:div w:id="2015454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footer" Target="foot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MSMC2\Local%20Settings\Temp\SES%20LETTERhea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RIMReference xmlns="aad7d824-c3ad-4ffa-9e67-b6f41f149f4b" xsi:nil="true"/>
    <ContactOfficer xmlns="aad7d824-c3ad-4ffa-9e67-b6f41f149f4b">
      <UserInfo>
        <DisplayName/>
        <AccountId>1743</AccountId>
        <AccountType/>
      </UserInfo>
    </ContactOffice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Council Document" ma:contentTypeID="0x010100E7C43331C3A74101A2D362D2A7DF353F00F18EDEEBC19A41428B44238DDB319720" ma:contentTypeVersion="9" ma:contentTypeDescription="A Council Document" ma:contentTypeScope="" ma:versionID="159b077384d5323cb4906c30d4b76318">
  <xsd:schema xmlns:xsd="http://www.w3.org/2001/XMLSchema" xmlns:xs="http://www.w3.org/2001/XMLSchema" xmlns:p="http://schemas.microsoft.com/office/2006/metadata/properties" xmlns:ns2="aad7d824-c3ad-4ffa-9e67-b6f41f149f4b" targetNamespace="http://schemas.microsoft.com/office/2006/metadata/properties" ma:root="true" ma:fieldsID="6c4edd8ab936e27e03c7c9935831f151" ns2:_="">
    <xsd:import namespace="aad7d824-c3ad-4ffa-9e67-b6f41f149f4b"/>
    <xsd:element name="properties">
      <xsd:complexType>
        <xsd:sequence>
          <xsd:element name="documentManagement">
            <xsd:complexType>
              <xsd:all>
                <xsd:element ref="ns2:TRIMReference" minOccurs="0"/>
                <xsd:element ref="ns2:ContactOffic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d7d824-c3ad-4ffa-9e67-b6f41f149f4b" elementFormDefault="qualified">
    <xsd:import namespace="http://schemas.microsoft.com/office/2006/documentManagement/types"/>
    <xsd:import namespace="http://schemas.microsoft.com/office/infopath/2007/PartnerControls"/>
    <xsd:element name="TRIMReference" ma:index="8" nillable="true" ma:displayName="TRIM Reference" ma:internalName="TRIMReference">
      <xsd:simpleType>
        <xsd:restriction base="dms:Text"/>
      </xsd:simpleType>
    </xsd:element>
    <xsd:element name="ContactOfficer" ma:index="9" nillable="true" ma:displayName="Contact Officer" ma:internalName="ContactOffic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2448B-5D21-47C4-90C2-605EEA9DC835}">
  <ds:schemaRefs>
    <ds:schemaRef ds:uri="http://schemas.microsoft.com/office/2006/metadata/properties"/>
    <ds:schemaRef ds:uri="http://schemas.microsoft.com/office/infopath/2007/PartnerControls"/>
    <ds:schemaRef ds:uri="aad7d824-c3ad-4ffa-9e67-b6f41f149f4b"/>
  </ds:schemaRefs>
</ds:datastoreItem>
</file>

<file path=customXml/itemProps2.xml><?xml version="1.0" encoding="utf-8"?>
<ds:datastoreItem xmlns:ds="http://schemas.openxmlformats.org/officeDocument/2006/customXml" ds:itemID="{78A88B48-FD5C-457C-84E0-91EDCF840B86}">
  <ds:schemaRefs>
    <ds:schemaRef ds:uri="http://schemas.microsoft.com/sharepoint/v3/contenttype/forms"/>
  </ds:schemaRefs>
</ds:datastoreItem>
</file>

<file path=customXml/itemProps3.xml><?xml version="1.0" encoding="utf-8"?>
<ds:datastoreItem xmlns:ds="http://schemas.openxmlformats.org/officeDocument/2006/customXml" ds:itemID="{030168F6-D64A-490B-B4E2-1FD2904F4F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d7d824-c3ad-4ffa-9e67-b6f41f149f4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34CEA9E-5D8E-46F7-879A-42D8398B8DD2}">
  <ds:schemaRefs>
    <ds:schemaRef ds:uri="http://schemas.microsoft.com/office/2006/metadata/longProperties"/>
  </ds:schemaRefs>
</ds:datastoreItem>
</file>

<file path=customXml/itemProps5.xml><?xml version="1.0" encoding="utf-8"?>
<ds:datastoreItem xmlns:ds="http://schemas.openxmlformats.org/officeDocument/2006/customXml" ds:itemID="{ADABFAFF-DE66-4C36-94A4-365D01862A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SES LETTERhead.dot</Template>
  <TotalTime>1</TotalTime>
  <Pages>72</Pages>
  <Words>13334</Words>
  <Characters>76008</Characters>
  <Application>Microsoft Office Word</Application>
  <DocSecurity>0</DocSecurity>
  <Lines>633</Lines>
  <Paragraphs>178</Paragraphs>
  <ScaleCrop>false</ScaleCrop>
  <HeadingPairs>
    <vt:vector size="2" baseType="variant">
      <vt:variant>
        <vt:lpstr>Title</vt:lpstr>
      </vt:variant>
      <vt:variant>
        <vt:i4>1</vt:i4>
      </vt:variant>
    </vt:vector>
  </HeadingPairs>
  <TitlesOfParts>
    <vt:vector size="1" baseType="lpstr">
      <vt:lpstr>Accessible word template 2003</vt:lpstr>
    </vt:vector>
  </TitlesOfParts>
  <Company>Brisbane City Council</Company>
  <LinksUpToDate>false</LinksUpToDate>
  <CharactersWithSpaces>89164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Accessible word template 2003</dc:title>
  <dc:subject/>
  <dc:creator>Kirsten de Hesse</dc:creator>
  <cp:keywords/>
  <dc:description/>
  <cp:lastModifiedBy>Kate Yamashita</cp:lastModifiedBy>
  <cp:revision>2</cp:revision>
  <cp:lastPrinted>1999-07-02T00:28:00Z</cp:lastPrinted>
  <dcterms:created xsi:type="dcterms:W3CDTF">2018-11-02T00:29:00Z</dcterms:created>
  <dcterms:modified xsi:type="dcterms:W3CDTF">2018-11-02T00:29:00Z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ContactOfficer">
    <vt:lpwstr>Rosie Shelley</vt:lpwstr>
  </property>
</Properties>
</file>